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F21" w:rsidRDefault="00246F21" w:rsidP="00246F21">
      <w:pPr>
        <w:pStyle w:val="a"/>
        <w:spacing w:before="0"/>
        <w:ind w:firstLine="0"/>
        <w:jc w:val="right"/>
        <w:rPr>
          <w:rFonts w:ascii="Times New Roman" w:hAnsi="Times New Roman" w:cs="Times New Roman"/>
          <w:b/>
          <w:sz w:val="24"/>
          <w:szCs w:val="24"/>
        </w:rPr>
      </w:pPr>
      <w:r w:rsidRPr="00246F21">
        <w:rPr>
          <w:rFonts w:ascii="Times New Roman" w:hAnsi="Times New Roman" w:cs="Times New Roman"/>
          <w:b/>
          <w:sz w:val="24"/>
          <w:szCs w:val="24"/>
        </w:rPr>
        <w:t>Додаток 4</w:t>
      </w:r>
    </w:p>
    <w:p w:rsidR="00246F21" w:rsidRPr="00246F21" w:rsidRDefault="00246F21" w:rsidP="00246F21">
      <w:pPr>
        <w:pStyle w:val="a"/>
        <w:spacing w:before="0"/>
        <w:ind w:firstLine="0"/>
        <w:jc w:val="right"/>
        <w:rPr>
          <w:rFonts w:ascii="Times New Roman" w:hAnsi="Times New Roman" w:cs="Times New Roman"/>
          <w:b/>
          <w:sz w:val="24"/>
          <w:szCs w:val="24"/>
        </w:rPr>
      </w:pPr>
    </w:p>
    <w:p w:rsidR="009E27E7" w:rsidRPr="003A7D07" w:rsidRDefault="009E27E7" w:rsidP="003A7D07">
      <w:pPr>
        <w:pStyle w:val="a"/>
        <w:spacing w:before="0"/>
        <w:ind w:firstLine="0"/>
        <w:jc w:val="center"/>
        <w:rPr>
          <w:rFonts w:ascii="Times New Roman" w:hAnsi="Times New Roman" w:cs="Times New Roman"/>
          <w:b/>
          <w:sz w:val="24"/>
          <w:szCs w:val="24"/>
        </w:rPr>
      </w:pPr>
      <w:r w:rsidRPr="003A7D07">
        <w:rPr>
          <w:rFonts w:ascii="Times New Roman" w:hAnsi="Times New Roman" w:cs="Times New Roman"/>
          <w:b/>
          <w:sz w:val="24"/>
          <w:szCs w:val="24"/>
        </w:rPr>
        <w:t>Щодо змін Державного стандарту початкової освіти, проекту Закону України про середню освіту, імплементації мовної статті Закону України про освіту та до зустрічі з Міністром освіти України пані Л.Гриневич від ЗУПТ (Закарпатського угорськомовного педагогічного товариства)</w:t>
      </w:r>
    </w:p>
    <w:p w:rsidR="009E27E7" w:rsidRPr="00421B9E" w:rsidRDefault="009E27E7" w:rsidP="009C596F">
      <w:pPr>
        <w:pStyle w:val="a"/>
        <w:spacing w:before="0"/>
        <w:ind w:firstLine="0"/>
        <w:jc w:val="both"/>
        <w:rPr>
          <w:rFonts w:ascii="Times New Roman" w:hAnsi="Times New Roman" w:cs="Times New Roman"/>
          <w:sz w:val="24"/>
          <w:szCs w:val="24"/>
        </w:rPr>
      </w:pPr>
    </w:p>
    <w:p w:rsidR="003A7D07" w:rsidRPr="00421B9E" w:rsidRDefault="009E27E7" w:rsidP="003A7D07">
      <w:pPr>
        <w:pStyle w:val="a"/>
        <w:spacing w:before="0"/>
        <w:ind w:firstLine="708"/>
        <w:jc w:val="both"/>
        <w:rPr>
          <w:rFonts w:ascii="Times New Roman" w:hAnsi="Times New Roman" w:cs="Times New Roman"/>
          <w:sz w:val="24"/>
          <w:szCs w:val="24"/>
        </w:rPr>
      </w:pPr>
      <w:r w:rsidRPr="00421B9E">
        <w:rPr>
          <w:rFonts w:ascii="Times New Roman" w:hAnsi="Times New Roman" w:cs="Times New Roman"/>
          <w:sz w:val="24"/>
          <w:szCs w:val="24"/>
        </w:rPr>
        <w:t>Стосовно Державного стандарту початкової освіти, що затверджений постановою Кабінету Міністрів України</w:t>
      </w:r>
      <w:r w:rsidR="00246F21">
        <w:rPr>
          <w:rFonts w:ascii="Times New Roman" w:hAnsi="Times New Roman" w:cs="Times New Roman"/>
          <w:sz w:val="24"/>
          <w:szCs w:val="24"/>
        </w:rPr>
        <w:t xml:space="preserve"> </w:t>
      </w:r>
      <w:r w:rsidRPr="00421B9E">
        <w:rPr>
          <w:rFonts w:ascii="Times New Roman" w:hAnsi="Times New Roman" w:cs="Times New Roman"/>
          <w:sz w:val="24"/>
          <w:szCs w:val="24"/>
        </w:rPr>
        <w:t>від 21 лютого 2018 р. № 87, варто відмітити наступні аномалії. Згідно пунку 6 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 В 7-му пункті перераховані ці ключові компетентності, проте декілька з них не враховує потреби учнів, для яких державна мова не є рідною, вони суперечать педагогічним принципам навчання, порушу</w:t>
      </w:r>
      <w:r>
        <w:rPr>
          <w:rFonts w:ascii="Times New Roman" w:hAnsi="Times New Roman" w:cs="Times New Roman"/>
          <w:sz w:val="24"/>
          <w:szCs w:val="24"/>
        </w:rPr>
        <w:t>ють</w:t>
      </w:r>
      <w:r w:rsidRPr="00421B9E">
        <w:rPr>
          <w:rFonts w:ascii="Times New Roman" w:hAnsi="Times New Roman" w:cs="Times New Roman"/>
          <w:sz w:val="24"/>
          <w:szCs w:val="24"/>
        </w:rPr>
        <w:t xml:space="preserve"> рівність в доступі до освіти.</w:t>
      </w:r>
    </w:p>
    <w:p w:rsidR="003A7D07" w:rsidRPr="003A7D07" w:rsidRDefault="009E27E7" w:rsidP="009C596F">
      <w:pPr>
        <w:pStyle w:val="a"/>
        <w:spacing w:before="0"/>
        <w:ind w:firstLine="0"/>
        <w:jc w:val="both"/>
        <w:rPr>
          <w:rFonts w:ascii="Times New Roman" w:hAnsi="Times New Roman" w:cs="Times New Roman"/>
          <w:b/>
          <w:sz w:val="24"/>
          <w:szCs w:val="24"/>
        </w:rPr>
      </w:pPr>
      <w:r w:rsidRPr="003A7D07">
        <w:rPr>
          <w:rFonts w:ascii="Times New Roman" w:hAnsi="Times New Roman" w:cs="Times New Roman"/>
          <w:b/>
          <w:sz w:val="24"/>
          <w:szCs w:val="24"/>
        </w:rPr>
        <w:t>Просимо МОН прокоментувати наступні примітки.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1"/>
        <w:gridCol w:w="4980"/>
      </w:tblGrid>
      <w:tr w:rsidR="009E27E7" w:rsidRPr="00421B9E" w:rsidTr="00BB774D">
        <w:tc>
          <w:tcPr>
            <w:tcW w:w="5228" w:type="dxa"/>
          </w:tcPr>
          <w:p w:rsidR="009E27E7" w:rsidRPr="00421B9E" w:rsidRDefault="009E27E7" w:rsidP="00D42E69">
            <w:pPr>
              <w:pStyle w:val="a"/>
              <w:spacing w:before="0"/>
              <w:ind w:firstLine="0"/>
              <w:jc w:val="both"/>
              <w:rPr>
                <w:rFonts w:ascii="Times New Roman" w:hAnsi="Times New Roman" w:cs="Times New Roman"/>
                <w:sz w:val="24"/>
                <w:szCs w:val="24"/>
              </w:rPr>
            </w:pPr>
            <w:r w:rsidRPr="00421B9E">
              <w:rPr>
                <w:rFonts w:ascii="Times New Roman" w:hAnsi="Times New Roman" w:cs="Times New Roman"/>
                <w:sz w:val="24"/>
                <w:szCs w:val="24"/>
              </w:rPr>
              <w:t>Пункт 7 Даржавного стандарту</w:t>
            </w:r>
          </w:p>
          <w:p w:rsidR="009E27E7" w:rsidRPr="00421B9E" w:rsidRDefault="009E27E7" w:rsidP="00D42E69">
            <w:pPr>
              <w:pStyle w:val="a"/>
              <w:spacing w:before="0"/>
              <w:ind w:firstLine="0"/>
              <w:jc w:val="both"/>
              <w:rPr>
                <w:rFonts w:ascii="Times New Roman" w:hAnsi="Times New Roman" w:cs="Times New Roman"/>
                <w:sz w:val="24"/>
                <w:szCs w:val="24"/>
              </w:rPr>
            </w:pPr>
            <w:r w:rsidRPr="00421B9E">
              <w:rPr>
                <w:rFonts w:ascii="Times New Roman" w:hAnsi="Times New Roman" w:cs="Times New Roman"/>
                <w:sz w:val="24"/>
                <w:szCs w:val="24"/>
              </w:rPr>
              <w:t>7. До ключових компетентностей належать:</w:t>
            </w:r>
          </w:p>
          <w:p w:rsidR="009E27E7" w:rsidRPr="00421B9E" w:rsidRDefault="009E27E7" w:rsidP="00D42E69">
            <w:pPr>
              <w:pStyle w:val="a"/>
              <w:spacing w:before="0"/>
              <w:ind w:firstLine="0"/>
              <w:jc w:val="both"/>
              <w:rPr>
                <w:rFonts w:ascii="Times New Roman" w:hAnsi="Times New Roman" w:cs="Times New Roman"/>
                <w:sz w:val="24"/>
                <w:szCs w:val="24"/>
              </w:rPr>
            </w:pPr>
            <w:r w:rsidRPr="00421B9E">
              <w:rPr>
                <w:rFonts w:ascii="Times New Roman" w:hAnsi="Times New Roman" w:cs="Times New Roman"/>
                <w:sz w:val="24"/>
                <w:szCs w:val="24"/>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tc>
        <w:tc>
          <w:tcPr>
            <w:tcW w:w="5228" w:type="dxa"/>
          </w:tcPr>
          <w:p w:rsidR="009E27E7" w:rsidRPr="00421B9E" w:rsidRDefault="009E27E7" w:rsidP="00D42E69">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Якщо Державний стандарт початкової освіти серед ключових компетентностей виділяє вільне володіння державною мовою, то це завідомо ставить у нерівні умови учнів з навчанням  мовою корінного народу або національної меншини. Адже вимагати вільне володіння певною мовою, вимагати здатність усно і письмово висловлювати свої думки, почуття, чітко і аргументовано пояснювати факти наприкінці початкової школи, коли державна мова не є рідною, є такою, що не можливо реалізувати в повній мірі навіть тоді, якщо дитина навчається в школі з українською мовою навчання, а тим паче у випадку навчання не державною мовою. Тобто ця вимога стандарту або така, яку неможливо реалізувати, або ж є явною дискримінацією учнів та батьків, які належать до корінних народів або до національних меншин, ставить їх у нерівні умови, а разом з тим змушує їх не вибирати навчанян рідною, материнською мовою.</w:t>
            </w:r>
          </w:p>
          <w:p w:rsidR="009E27E7" w:rsidRPr="00421B9E" w:rsidRDefault="009E27E7" w:rsidP="00D42E69">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На наш погляд для забезпечення принципу рівності необхідно внести зміни до стандартів володіння державною мовою. У випадку учнів з навчанням мовою корінних народів або національних меншин потрібно розробити відповідні стандарти по всій вертикалі загальної середньої освіти згідно Державного стандарту з української мови як іноземної, у випадку початкової освіти  на рівні А1.</w:t>
            </w:r>
          </w:p>
        </w:tc>
      </w:tr>
      <w:tr w:rsidR="009E27E7" w:rsidRPr="00421B9E" w:rsidTr="00BB774D">
        <w:tc>
          <w:tcPr>
            <w:tcW w:w="5228" w:type="dxa"/>
          </w:tcPr>
          <w:p w:rsidR="009E27E7" w:rsidRPr="00421B9E" w:rsidRDefault="009E27E7" w:rsidP="00D42E69">
            <w:pPr>
              <w:pStyle w:val="a"/>
              <w:spacing w:before="0"/>
              <w:ind w:firstLine="0"/>
              <w:jc w:val="both"/>
              <w:rPr>
                <w:rFonts w:ascii="Times New Roman" w:hAnsi="Times New Roman" w:cs="Times New Roman"/>
                <w:sz w:val="24"/>
                <w:szCs w:val="24"/>
              </w:rPr>
            </w:pPr>
            <w:r w:rsidRPr="00421B9E">
              <w:rPr>
                <w:rFonts w:ascii="Times New Roman" w:hAnsi="Times New Roman" w:cs="Times New Roman"/>
                <w:sz w:val="24"/>
                <w:szCs w:val="24"/>
              </w:rPr>
              <w:t xml:space="preserve">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w:t>
            </w:r>
            <w:r w:rsidRPr="00421B9E">
              <w:rPr>
                <w:rFonts w:ascii="Times New Roman" w:hAnsi="Times New Roman" w:cs="Times New Roman"/>
                <w:sz w:val="24"/>
                <w:szCs w:val="24"/>
              </w:rPr>
              <w:lastRenderedPageBreak/>
              <w:t>відповідних ситуаціях, оволодіння навичками міжкультурного спілкування;</w:t>
            </w:r>
          </w:p>
        </w:tc>
        <w:tc>
          <w:tcPr>
            <w:tcW w:w="5228" w:type="dxa"/>
          </w:tcPr>
          <w:p w:rsidR="009E27E7" w:rsidRPr="00421B9E" w:rsidRDefault="009E27E7" w:rsidP="00D42E69">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lastRenderedPageBreak/>
              <w:t>У випадку рідної мови (у разі відмінності від державної) опис ключової компетентності по суті прирівнює її до іноземної мови, отже є незрівняно біднішою, обмеженою в співставленні з компетентністю володіння державною.</w:t>
            </w:r>
            <w:r w:rsidR="00246F21">
              <w:rPr>
                <w:rFonts w:ascii="Times New Roman" w:hAnsi="Times New Roman" w:cs="Times New Roman"/>
                <w:sz w:val="24"/>
                <w:szCs w:val="24"/>
                <w:lang w:val="uk-UA"/>
              </w:rPr>
              <w:t xml:space="preserve"> </w:t>
            </w:r>
            <w:r w:rsidRPr="00421B9E">
              <w:rPr>
                <w:rFonts w:ascii="Times New Roman" w:hAnsi="Times New Roman" w:cs="Times New Roman"/>
                <w:sz w:val="24"/>
                <w:szCs w:val="24"/>
                <w:lang w:val="uk-UA"/>
              </w:rPr>
              <w:t xml:space="preserve">З огляду на це даний пункт державного стандарту в явній формі принижує рідну мову учнів, для яких </w:t>
            </w:r>
            <w:r w:rsidRPr="00421B9E">
              <w:rPr>
                <w:rFonts w:ascii="Times New Roman" w:hAnsi="Times New Roman" w:cs="Times New Roman"/>
                <w:sz w:val="24"/>
                <w:szCs w:val="24"/>
                <w:lang w:val="uk-UA"/>
              </w:rPr>
              <w:lastRenderedPageBreak/>
              <w:t>державна мова не є рідною.</w:t>
            </w:r>
          </w:p>
        </w:tc>
      </w:tr>
      <w:tr w:rsidR="009E27E7" w:rsidRPr="00421B9E" w:rsidTr="00BB774D">
        <w:tc>
          <w:tcPr>
            <w:tcW w:w="5228" w:type="dxa"/>
          </w:tcPr>
          <w:p w:rsidR="009E27E7" w:rsidRPr="00421B9E" w:rsidRDefault="009E27E7" w:rsidP="00D42E69">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lastRenderedPageBreak/>
              <w:t xml:space="preserve">9) громадянські та соціальні компетентності, пов’язані з ідеями демократії, справедливості, </w:t>
            </w:r>
            <w:r w:rsidRPr="00421B9E">
              <w:rPr>
                <w:rFonts w:ascii="Times New Roman" w:hAnsi="Times New Roman" w:cs="Times New Roman"/>
                <w:b/>
                <w:bCs/>
                <w:i/>
                <w:iCs/>
                <w:sz w:val="24"/>
                <w:szCs w:val="24"/>
                <w:lang w:val="uk-UA"/>
              </w:rPr>
              <w:t>рівності,</w:t>
            </w:r>
            <w:r w:rsidRPr="00421B9E">
              <w:rPr>
                <w:rFonts w:ascii="Times New Roman" w:hAnsi="Times New Roman" w:cs="Times New Roman"/>
                <w:sz w:val="24"/>
                <w:szCs w:val="24"/>
                <w:lang w:val="uk-UA"/>
              </w:rPr>
              <w:t xml:space="preserve">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w:t>
            </w:r>
            <w:r w:rsidRPr="00421B9E">
              <w:rPr>
                <w:rFonts w:ascii="Times New Roman" w:hAnsi="Times New Roman" w:cs="Times New Roman"/>
                <w:b/>
                <w:bCs/>
                <w:sz w:val="24"/>
                <w:szCs w:val="24"/>
                <w:u w:val="single"/>
                <w:lang w:val="uk-UA"/>
              </w:rPr>
              <w:t>повагу до прав інших осіб,</w:t>
            </w:r>
            <w:r w:rsidRPr="00421B9E">
              <w:rPr>
                <w:rFonts w:ascii="Times New Roman" w:hAnsi="Times New Roman" w:cs="Times New Roman"/>
                <w:sz w:val="24"/>
                <w:szCs w:val="24"/>
                <w:lang w:val="uk-UA"/>
              </w:rPr>
              <w:t xml:space="preserve"> уміння діяти в конфліктних ситуаціях, пов’язаних з різними проявами дискримінації, </w:t>
            </w:r>
            <w:r w:rsidRPr="00421B9E">
              <w:rPr>
                <w:rFonts w:ascii="Times New Roman" w:hAnsi="Times New Roman" w:cs="Times New Roman"/>
                <w:b/>
                <w:bCs/>
                <w:sz w:val="24"/>
                <w:szCs w:val="24"/>
                <w:lang w:val="uk-UA"/>
              </w:rPr>
              <w:t>цінувати культурне розмаїття різних народів та ідентифікацію себе як громадянина України</w:t>
            </w:r>
            <w:r w:rsidRPr="00421B9E">
              <w:rPr>
                <w:rFonts w:ascii="Times New Roman" w:hAnsi="Times New Roman" w:cs="Times New Roman"/>
                <w:sz w:val="24"/>
                <w:szCs w:val="24"/>
                <w:lang w:val="uk-UA"/>
              </w:rPr>
              <w:t>,</w:t>
            </w:r>
          </w:p>
        </w:tc>
        <w:tc>
          <w:tcPr>
            <w:tcW w:w="5228" w:type="dxa"/>
          </w:tcPr>
          <w:p w:rsidR="009E27E7" w:rsidRPr="00421B9E" w:rsidRDefault="009E27E7" w:rsidP="00D42E69">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Згідно цього всі учні, громадяни України мають рівні права, ці цінності є базовими. Якщо в українській школі, де діє клас з мовою навчання корінного народу або національної меншини, учень немає можливості вивчати іноземну мову, бо її мова віднесена до категорії іноземної, то це в даній школі ділить дітей на дві категорії: є діти, в яких є рідна мова, і є діти в ячких власна материнська мова є іноземною. Учень в класі з українською мовою навчання після завершення початкової школи може продовжити навчання з певними знаннями іноземної (наприклад англійської), а учень в паралельному класі з навчанням мовою корінного народу або національної меншини піде до базової школи без вивчення іноземної мови. Яка тут рівність?</w:t>
            </w:r>
          </w:p>
        </w:tc>
      </w:tr>
    </w:tbl>
    <w:p w:rsidR="009E27E7" w:rsidRPr="00421B9E" w:rsidRDefault="003A7D07" w:rsidP="003A7D07">
      <w:pPr>
        <w:pStyle w:val="llb"/>
        <w:tabs>
          <w:tab w:val="clear" w:pos="4153"/>
          <w:tab w:val="clear" w:pos="8306"/>
        </w:tabs>
        <w:jc w:val="both"/>
        <w:rPr>
          <w:rFonts w:ascii="Times New Roman" w:eastAsia="SimSun" w:hAnsi="Times New Roman" w:cs="Times New Roman"/>
          <w:sz w:val="24"/>
          <w:szCs w:val="24"/>
          <w:lang w:val="uk-UA"/>
        </w:rPr>
      </w:pPr>
      <w:r>
        <w:rPr>
          <w:rFonts w:ascii="Times New Roman" w:hAnsi="Times New Roman" w:cs="Times New Roman"/>
          <w:sz w:val="24"/>
          <w:szCs w:val="24"/>
          <w:lang w:val="uk-UA"/>
        </w:rPr>
        <w:tab/>
      </w:r>
      <w:r w:rsidR="009E27E7" w:rsidRPr="00421B9E">
        <w:rPr>
          <w:rFonts w:ascii="Times New Roman" w:hAnsi="Times New Roman" w:cs="Times New Roman"/>
          <w:sz w:val="24"/>
          <w:szCs w:val="24"/>
          <w:lang w:val="uk-UA"/>
        </w:rPr>
        <w:t xml:space="preserve">В пунктах 7.1 та 7.2 є однозначні відмінності стосовно ключових компетентностей володіння державною та рідною мовами. В пункті 12 </w:t>
      </w:r>
      <w:r w:rsidR="009E27E7" w:rsidRPr="00421B9E">
        <w:rPr>
          <w:rFonts w:ascii="Times New Roman" w:eastAsia="SimSun" w:hAnsi="Times New Roman" w:cs="Times New Roman"/>
          <w:sz w:val="24"/>
          <w:szCs w:val="24"/>
          <w:lang w:val="uk-UA"/>
        </w:rPr>
        <w:t>стосовно загальних результатів навчання здобувачів освіти в цілому у мовно-літературній освітній галузі сформульовані ідентичні вимоги у випадку вивчення української мови та літератури і мов та літератур відповідних корінних народів і національних меншин. Реалізація таких вимог у випадку учнів, для яких державна мова не є рідною, але навчаються рідною мовою, є неможливою. А тому це наштовхує батьків не вибирати такі заклади, або заздалегідь ставить цих учнів у нерівні умови при кінцевому контролі навчальних досягнень. В цьому ж пункті стосовно іншомовної освіти, куди пункт 7.2 відносить рідну у разі відмінності від державної, вимоги до володіння іншою (тобто і рідною) є нижчими, як у випадку державної мови. Цілком логічно не прирівнювати рідну мову до нерідної, проте цей принцип має реалізуватися для всіх громадян, і не бути дискримінативним у випадку учнів для яких державна мова не є рідною.</w:t>
      </w:r>
    </w:p>
    <w:p w:rsidR="009E27E7" w:rsidRPr="00421B9E" w:rsidRDefault="009E27E7" w:rsidP="009C596F">
      <w:pPr>
        <w:pStyle w:val="llb"/>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 xml:space="preserve">    </w:t>
      </w:r>
      <w:r w:rsidR="003A7D07">
        <w:rPr>
          <w:rFonts w:ascii="Times New Roman" w:eastAsia="SimSun" w:hAnsi="Times New Roman" w:cs="Times New Roman"/>
          <w:sz w:val="24"/>
          <w:szCs w:val="24"/>
          <w:lang w:val="uk-UA"/>
        </w:rPr>
        <w:t xml:space="preserve">          </w:t>
      </w:r>
      <w:r>
        <w:rPr>
          <w:rFonts w:ascii="Times New Roman" w:eastAsia="SimSun" w:hAnsi="Times New Roman" w:cs="Times New Roman"/>
          <w:sz w:val="24"/>
          <w:szCs w:val="24"/>
          <w:lang w:val="uk-UA"/>
        </w:rPr>
        <w:t xml:space="preserve"> </w:t>
      </w:r>
      <w:r w:rsidRPr="00421B9E">
        <w:rPr>
          <w:rFonts w:ascii="Times New Roman" w:eastAsia="SimSun" w:hAnsi="Times New Roman" w:cs="Times New Roman"/>
          <w:sz w:val="24"/>
          <w:szCs w:val="24"/>
          <w:lang w:val="uk-UA"/>
        </w:rPr>
        <w:t>Державний стандарт початкової освіти пропонує базові навчальні плани – НУШ Нова українська школа.</w:t>
      </w:r>
      <w:r>
        <w:rPr>
          <w:rFonts w:ascii="Times New Roman" w:eastAsia="SimSun" w:hAnsi="Times New Roman" w:cs="Times New Roman"/>
          <w:sz w:val="24"/>
          <w:szCs w:val="24"/>
          <w:lang w:val="uk-UA"/>
        </w:rPr>
        <w:t xml:space="preserve"> </w:t>
      </w:r>
      <w:r w:rsidRPr="00421B9E">
        <w:rPr>
          <w:rFonts w:ascii="Times New Roman" w:eastAsia="SimSun" w:hAnsi="Times New Roman" w:cs="Times New Roman"/>
          <w:sz w:val="24"/>
          <w:szCs w:val="24"/>
          <w:lang w:val="uk-UA"/>
        </w:rPr>
        <w:t>Також затверджені Типові освітня програма для закладів загальної середньої освіти (1-4 клас), затверджені Колегією Міністерства освіти і науки 22 лютого 2018 року, які також містять навчальні плани:</w:t>
      </w:r>
    </w:p>
    <w:p w:rsidR="009E27E7" w:rsidRPr="00421B9E" w:rsidRDefault="009E27E7" w:rsidP="00421B9E">
      <w:pPr>
        <w:pStyle w:val="llb"/>
        <w:numPr>
          <w:ilvl w:val="0"/>
          <w:numId w:val="2"/>
        </w:numPr>
        <w:tabs>
          <w:tab w:val="clear" w:pos="4153"/>
          <w:tab w:val="clear" w:pos="8306"/>
          <w:tab w:val="right" w:pos="720"/>
        </w:tabs>
        <w:jc w:val="both"/>
        <w:rPr>
          <w:rFonts w:ascii="Times New Roman" w:eastAsia="SimSun" w:hAnsi="Times New Roman" w:cs="Times New Roman"/>
          <w:sz w:val="24"/>
          <w:szCs w:val="24"/>
          <w:lang w:val="uk-UA"/>
        </w:rPr>
      </w:pPr>
      <w:r w:rsidRPr="00421B9E">
        <w:rPr>
          <w:rFonts w:ascii="Times New Roman" w:eastAsia="SimSun" w:hAnsi="Times New Roman" w:cs="Times New Roman"/>
          <w:sz w:val="24"/>
          <w:szCs w:val="24"/>
          <w:lang w:val="uk-UA"/>
        </w:rPr>
        <w:t xml:space="preserve">Типова освітня програма для закладів загальної середньої освіти, розроблена під керівництвом О.Я. Савченко </w:t>
      </w:r>
    </w:p>
    <w:p w:rsidR="009E27E7" w:rsidRPr="003A7D07" w:rsidRDefault="009E27E7" w:rsidP="003A7D07">
      <w:pPr>
        <w:pStyle w:val="llb"/>
        <w:numPr>
          <w:ilvl w:val="0"/>
          <w:numId w:val="2"/>
        </w:numPr>
        <w:tabs>
          <w:tab w:val="clear" w:pos="4153"/>
          <w:tab w:val="clear" w:pos="8306"/>
          <w:tab w:val="right" w:pos="720"/>
        </w:tabs>
        <w:jc w:val="both"/>
        <w:rPr>
          <w:rFonts w:ascii="Times New Roman" w:eastAsia="SimSun" w:hAnsi="Times New Roman" w:cs="Times New Roman"/>
          <w:sz w:val="24"/>
          <w:szCs w:val="24"/>
          <w:lang w:val="uk-UA"/>
        </w:rPr>
      </w:pPr>
      <w:r w:rsidRPr="00421B9E">
        <w:rPr>
          <w:rFonts w:ascii="Times New Roman" w:eastAsia="SimSun" w:hAnsi="Times New Roman" w:cs="Times New Roman"/>
          <w:sz w:val="24"/>
          <w:szCs w:val="24"/>
          <w:lang w:val="uk-UA"/>
        </w:rPr>
        <w:t xml:space="preserve">Типова освітня програма для закладів загальної середньої освіти, розроблена під керівництвом Р. Б. Шиян </w:t>
      </w:r>
    </w:p>
    <w:p w:rsidR="009E27E7" w:rsidRPr="00421B9E" w:rsidRDefault="003A7D07" w:rsidP="00466802">
      <w:pPr>
        <w:pStyle w:val="llb"/>
        <w:ind w:left="360"/>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 xml:space="preserve">             </w:t>
      </w:r>
      <w:r w:rsidR="009E27E7" w:rsidRPr="00421B9E">
        <w:rPr>
          <w:rFonts w:ascii="Times New Roman" w:eastAsia="SimSun" w:hAnsi="Times New Roman" w:cs="Times New Roman"/>
          <w:sz w:val="24"/>
          <w:szCs w:val="24"/>
          <w:lang w:val="uk-UA"/>
        </w:rPr>
        <w:t>Пояснювальна записка</w:t>
      </w:r>
      <w:r w:rsidR="009E27E7">
        <w:rPr>
          <w:rFonts w:ascii="Times New Roman" w:eastAsia="SimSun" w:hAnsi="Times New Roman" w:cs="Times New Roman"/>
          <w:sz w:val="24"/>
          <w:szCs w:val="24"/>
          <w:lang w:val="uk-UA"/>
        </w:rPr>
        <w:t>,</w:t>
      </w:r>
      <w:r w:rsidR="009E27E7" w:rsidRPr="00421B9E">
        <w:rPr>
          <w:rFonts w:ascii="Times New Roman" w:eastAsia="SimSun" w:hAnsi="Times New Roman" w:cs="Times New Roman"/>
          <w:sz w:val="24"/>
          <w:szCs w:val="24"/>
          <w:lang w:val="uk-UA"/>
        </w:rPr>
        <w:t xml:space="preserve"> наприклад</w:t>
      </w:r>
      <w:r w:rsidR="009E27E7">
        <w:rPr>
          <w:rFonts w:ascii="Times New Roman" w:eastAsia="SimSun" w:hAnsi="Times New Roman" w:cs="Times New Roman"/>
          <w:sz w:val="24"/>
          <w:szCs w:val="24"/>
          <w:lang w:val="uk-UA"/>
        </w:rPr>
        <w:t>,</w:t>
      </w:r>
      <w:r w:rsidR="009E27E7" w:rsidRPr="00421B9E">
        <w:rPr>
          <w:rFonts w:ascii="Times New Roman" w:eastAsia="SimSun" w:hAnsi="Times New Roman" w:cs="Times New Roman"/>
          <w:sz w:val="24"/>
          <w:szCs w:val="24"/>
          <w:lang w:val="uk-UA"/>
        </w:rPr>
        <w:t xml:space="preserve"> 1-ої типової освітньої програми повторює ключові компетенції Державного стандарту. Проте нема запропонованого варіанту реалізації компетентності володіння рідною мовю у разі відмінності від державної. Зрозуміло, що всі компетентності, які покликані реалізувати освітні прогами можна реалізувати тільки в комплексі. Тобто відповідні знання у мовно-літературній освітній галузі (пункт 12 Державного стандарту) здобуваються завдячуючи системі навчання всіх освітніх галузей. Задля забезпечення рівних прав доступу до освіти мовою навчання має бути рідна мова, це є незаперечний принцип педагогіки. Проте у цьому випадку однозначним є необхідність внесення коректив до вимог щодо знання державної мови у випадку, коли вона не є рідною, та поруч з цим є потреба в розробленні відповідної освітньої програми.</w:t>
      </w:r>
    </w:p>
    <w:p w:rsidR="009E27E7" w:rsidRPr="00421B9E" w:rsidRDefault="009E27E7" w:rsidP="00A83A25">
      <w:pPr>
        <w:pStyle w:val="llb"/>
        <w:ind w:left="720"/>
        <w:jc w:val="both"/>
        <w:rPr>
          <w:rFonts w:ascii="Times New Roman" w:eastAsia="SimSun" w:hAnsi="Times New Roman" w:cs="Times New Roman"/>
          <w:sz w:val="24"/>
          <w:szCs w:val="24"/>
          <w:lang w:val="uk-UA"/>
        </w:rPr>
      </w:pPr>
    </w:p>
    <w:p w:rsidR="009E27E7" w:rsidRPr="003A7D07" w:rsidRDefault="003A7D07">
      <w:pPr>
        <w:rPr>
          <w:rFonts w:ascii="Times New Roman" w:eastAsia="SimSun" w:hAnsi="Times New Roman" w:cs="Times New Roman"/>
          <w:b/>
          <w:sz w:val="24"/>
          <w:szCs w:val="24"/>
          <w:lang w:val="uk-UA"/>
        </w:rPr>
        <w:sectPr w:rsidR="009E27E7" w:rsidRPr="003A7D07" w:rsidSect="003A7D07">
          <w:headerReference w:type="default" r:id="rId7"/>
          <w:pgSz w:w="11906" w:h="16838"/>
          <w:pgMar w:top="567" w:right="849" w:bottom="426" w:left="1418" w:header="708" w:footer="708" w:gutter="0"/>
          <w:cols w:space="708"/>
          <w:docGrid w:linePitch="360"/>
        </w:sectPr>
      </w:pPr>
      <w:r>
        <w:rPr>
          <w:rFonts w:ascii="Times New Roman" w:eastAsia="SimSun" w:hAnsi="Times New Roman" w:cs="Times New Roman"/>
          <w:sz w:val="24"/>
          <w:szCs w:val="24"/>
          <w:lang w:val="uk-UA"/>
        </w:rPr>
        <w:t xml:space="preserve">        </w:t>
      </w:r>
      <w:r w:rsidR="009E27E7" w:rsidRPr="003A7D07">
        <w:rPr>
          <w:rFonts w:ascii="Times New Roman" w:eastAsia="SimSun" w:hAnsi="Times New Roman" w:cs="Times New Roman"/>
          <w:b/>
          <w:sz w:val="24"/>
          <w:szCs w:val="24"/>
          <w:lang w:val="uk-UA"/>
        </w:rPr>
        <w:t>В  таблиці 1  є зведені дані    типових освітніх програм та пропозиції ЗУПТ  шодо розподілу годин  освітніх галузей.</w:t>
      </w:r>
    </w:p>
    <w:tbl>
      <w:tblPr>
        <w:tblW w:w="1611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266"/>
        <w:gridCol w:w="414"/>
        <w:gridCol w:w="414"/>
        <w:gridCol w:w="414"/>
        <w:gridCol w:w="414"/>
        <w:gridCol w:w="471"/>
        <w:gridCol w:w="160"/>
        <w:gridCol w:w="548"/>
        <w:gridCol w:w="426"/>
        <w:gridCol w:w="425"/>
        <w:gridCol w:w="425"/>
        <w:gridCol w:w="567"/>
        <w:gridCol w:w="166"/>
        <w:gridCol w:w="544"/>
        <w:gridCol w:w="425"/>
        <w:gridCol w:w="425"/>
        <w:gridCol w:w="425"/>
        <w:gridCol w:w="566"/>
        <w:gridCol w:w="164"/>
        <w:gridCol w:w="536"/>
        <w:gridCol w:w="434"/>
        <w:gridCol w:w="425"/>
        <w:gridCol w:w="417"/>
        <w:gridCol w:w="575"/>
        <w:gridCol w:w="160"/>
        <w:gridCol w:w="540"/>
        <w:gridCol w:w="567"/>
        <w:gridCol w:w="567"/>
        <w:gridCol w:w="567"/>
        <w:gridCol w:w="668"/>
      </w:tblGrid>
      <w:tr w:rsidR="009E27E7" w:rsidRPr="00421B9E" w:rsidTr="003A7D07">
        <w:trPr>
          <w:trHeight w:val="330"/>
        </w:trPr>
        <w:tc>
          <w:tcPr>
            <w:tcW w:w="3266" w:type="dxa"/>
            <w:vAlign w:val="center"/>
          </w:tcPr>
          <w:p w:rsidR="009E27E7" w:rsidRPr="00421B9E" w:rsidRDefault="009E27E7" w:rsidP="00E80B42">
            <w:pPr>
              <w:spacing w:after="0" w:line="240" w:lineRule="auto"/>
              <w:jc w:val="center"/>
              <w:rPr>
                <w:rFonts w:ascii="Arial Narrow" w:hAnsi="Arial Narrow" w:cs="Arial Narrow"/>
                <w:b/>
                <w:bCs/>
                <w:color w:val="000000"/>
                <w:sz w:val="20"/>
                <w:szCs w:val="20"/>
                <w:lang w:val="uk-UA" w:eastAsia="hu-HU"/>
              </w:rPr>
            </w:pPr>
            <w:r w:rsidRPr="00421B9E">
              <w:rPr>
                <w:rFonts w:ascii="Arial Narrow" w:hAnsi="Arial Narrow" w:cs="Arial Narrow"/>
                <w:b/>
                <w:bCs/>
                <w:color w:val="000000"/>
                <w:sz w:val="20"/>
                <w:szCs w:val="20"/>
                <w:lang w:val="uk-UA" w:eastAsia="hu-HU"/>
              </w:rPr>
              <w:lastRenderedPageBreak/>
              <w:t>ТАБЛИЦЯ 1.</w:t>
            </w:r>
          </w:p>
        </w:tc>
        <w:tc>
          <w:tcPr>
            <w:tcW w:w="2127" w:type="dxa"/>
            <w:gridSpan w:val="5"/>
            <w:noWrap/>
            <w:vAlign w:val="center"/>
          </w:tcPr>
          <w:p w:rsidR="009E27E7" w:rsidRPr="003A7D07" w:rsidRDefault="009E27E7" w:rsidP="006947B9">
            <w:pPr>
              <w:spacing w:after="0" w:line="240" w:lineRule="auto"/>
              <w:jc w:val="center"/>
              <w:rPr>
                <w:rFonts w:ascii="Arial Narrow" w:hAnsi="Arial Narrow" w:cs="Arial Narrow"/>
                <w:b/>
                <w:bCs/>
                <w:i/>
                <w:color w:val="000000"/>
                <w:sz w:val="28"/>
                <w:szCs w:val="28"/>
                <w:lang w:val="uk-UA" w:eastAsia="hu-HU"/>
              </w:rPr>
            </w:pPr>
            <w:r w:rsidRPr="003A7D07">
              <w:rPr>
                <w:rFonts w:ascii="Arial Narrow" w:hAnsi="Arial Narrow" w:cs="Arial Narrow"/>
                <w:b/>
                <w:bCs/>
                <w:i/>
                <w:color w:val="000000"/>
                <w:sz w:val="28"/>
                <w:szCs w:val="28"/>
                <w:lang w:val="uk-UA" w:eastAsia="hu-HU"/>
              </w:rPr>
              <w:t>1 к л а с</w:t>
            </w:r>
          </w:p>
        </w:tc>
        <w:tc>
          <w:tcPr>
            <w:tcW w:w="160" w:type="dxa"/>
            <w:shd w:val="clear" w:color="auto" w:fill="00B0F0"/>
            <w:noWrap/>
            <w:vAlign w:val="center"/>
          </w:tcPr>
          <w:p w:rsidR="009E27E7" w:rsidRPr="003A7D07" w:rsidRDefault="009E27E7" w:rsidP="006947B9">
            <w:pPr>
              <w:spacing w:after="0" w:line="240" w:lineRule="auto"/>
              <w:jc w:val="center"/>
              <w:rPr>
                <w:rFonts w:ascii="Arial Narrow" w:hAnsi="Arial Narrow" w:cs="Arial Narrow"/>
                <w:b/>
                <w:bCs/>
                <w:i/>
                <w:color w:val="000000"/>
                <w:sz w:val="28"/>
                <w:szCs w:val="28"/>
                <w:lang w:val="uk-UA" w:eastAsia="hu-HU"/>
              </w:rPr>
            </w:pPr>
          </w:p>
        </w:tc>
        <w:tc>
          <w:tcPr>
            <w:tcW w:w="2391" w:type="dxa"/>
            <w:gridSpan w:val="5"/>
            <w:noWrap/>
            <w:vAlign w:val="center"/>
          </w:tcPr>
          <w:p w:rsidR="009E27E7" w:rsidRPr="003A7D07" w:rsidRDefault="009E27E7" w:rsidP="006947B9">
            <w:pPr>
              <w:spacing w:after="0" w:line="240" w:lineRule="auto"/>
              <w:jc w:val="center"/>
              <w:rPr>
                <w:rFonts w:ascii="Arial Narrow" w:hAnsi="Arial Narrow" w:cs="Arial Narrow"/>
                <w:b/>
                <w:bCs/>
                <w:i/>
                <w:color w:val="000000"/>
                <w:sz w:val="28"/>
                <w:szCs w:val="28"/>
                <w:lang w:val="uk-UA" w:eastAsia="hu-HU"/>
              </w:rPr>
            </w:pPr>
            <w:r w:rsidRPr="003A7D07">
              <w:rPr>
                <w:rFonts w:ascii="Arial Narrow" w:hAnsi="Arial Narrow" w:cs="Arial Narrow"/>
                <w:b/>
                <w:bCs/>
                <w:i/>
                <w:color w:val="000000"/>
                <w:sz w:val="28"/>
                <w:szCs w:val="28"/>
                <w:lang w:val="uk-UA" w:eastAsia="hu-HU"/>
              </w:rPr>
              <w:t>2 к л а с</w:t>
            </w:r>
          </w:p>
        </w:tc>
        <w:tc>
          <w:tcPr>
            <w:tcW w:w="166" w:type="dxa"/>
            <w:shd w:val="clear" w:color="auto" w:fill="00B0F0"/>
            <w:noWrap/>
            <w:vAlign w:val="center"/>
          </w:tcPr>
          <w:p w:rsidR="009E27E7" w:rsidRPr="006947B9" w:rsidRDefault="009E27E7" w:rsidP="006947B9">
            <w:pPr>
              <w:spacing w:after="0" w:line="240" w:lineRule="auto"/>
              <w:jc w:val="center"/>
              <w:rPr>
                <w:rFonts w:ascii="Arial Narrow" w:hAnsi="Arial Narrow" w:cs="Arial Narrow"/>
                <w:b/>
                <w:bCs/>
                <w:color w:val="000000"/>
                <w:sz w:val="28"/>
                <w:szCs w:val="28"/>
                <w:lang w:val="uk-UA" w:eastAsia="hu-HU"/>
              </w:rPr>
            </w:pPr>
          </w:p>
        </w:tc>
        <w:tc>
          <w:tcPr>
            <w:tcW w:w="2385" w:type="dxa"/>
            <w:gridSpan w:val="5"/>
            <w:noWrap/>
            <w:vAlign w:val="center"/>
          </w:tcPr>
          <w:p w:rsidR="009E27E7" w:rsidRPr="006947B9" w:rsidRDefault="009E27E7" w:rsidP="006947B9">
            <w:pPr>
              <w:spacing w:after="0" w:line="240" w:lineRule="auto"/>
              <w:jc w:val="center"/>
              <w:rPr>
                <w:rFonts w:ascii="Arial Narrow" w:hAnsi="Arial Narrow" w:cs="Arial Narrow"/>
                <w:b/>
                <w:bCs/>
                <w:color w:val="000000"/>
                <w:sz w:val="28"/>
                <w:szCs w:val="28"/>
                <w:lang w:val="uk-UA" w:eastAsia="hu-HU"/>
              </w:rPr>
            </w:pPr>
            <w:r w:rsidRPr="006947B9">
              <w:rPr>
                <w:rFonts w:ascii="Arial Narrow" w:hAnsi="Arial Narrow" w:cs="Arial Narrow"/>
                <w:b/>
                <w:bCs/>
                <w:color w:val="000000"/>
                <w:sz w:val="28"/>
                <w:szCs w:val="28"/>
                <w:lang w:val="uk-UA" w:eastAsia="hu-HU"/>
              </w:rPr>
              <w:t>3 к л а с</w:t>
            </w:r>
          </w:p>
        </w:tc>
        <w:tc>
          <w:tcPr>
            <w:tcW w:w="164" w:type="dxa"/>
            <w:shd w:val="clear" w:color="auto" w:fill="00B0F0"/>
            <w:noWrap/>
            <w:vAlign w:val="center"/>
          </w:tcPr>
          <w:p w:rsidR="009E27E7" w:rsidRPr="006947B9" w:rsidRDefault="009E27E7" w:rsidP="006947B9">
            <w:pPr>
              <w:spacing w:after="0" w:line="240" w:lineRule="auto"/>
              <w:jc w:val="center"/>
              <w:rPr>
                <w:rFonts w:ascii="Arial Narrow" w:hAnsi="Arial Narrow" w:cs="Arial Narrow"/>
                <w:b/>
                <w:bCs/>
                <w:color w:val="000000"/>
                <w:sz w:val="28"/>
                <w:szCs w:val="28"/>
                <w:lang w:val="uk-UA" w:eastAsia="hu-HU"/>
              </w:rPr>
            </w:pPr>
          </w:p>
        </w:tc>
        <w:tc>
          <w:tcPr>
            <w:tcW w:w="2387" w:type="dxa"/>
            <w:gridSpan w:val="5"/>
            <w:noWrap/>
            <w:vAlign w:val="center"/>
          </w:tcPr>
          <w:p w:rsidR="009E27E7" w:rsidRPr="006947B9" w:rsidRDefault="009E27E7" w:rsidP="006947B9">
            <w:pPr>
              <w:spacing w:after="0" w:line="240" w:lineRule="auto"/>
              <w:jc w:val="center"/>
              <w:rPr>
                <w:rFonts w:ascii="Arial Narrow" w:hAnsi="Arial Narrow" w:cs="Arial Narrow"/>
                <w:b/>
                <w:bCs/>
                <w:color w:val="000000"/>
                <w:sz w:val="28"/>
                <w:szCs w:val="28"/>
                <w:lang w:val="uk-UA" w:eastAsia="hu-HU"/>
              </w:rPr>
            </w:pPr>
            <w:r w:rsidRPr="006947B9">
              <w:rPr>
                <w:rFonts w:ascii="Arial Narrow" w:hAnsi="Arial Narrow" w:cs="Arial Narrow"/>
                <w:b/>
                <w:bCs/>
                <w:color w:val="000000"/>
                <w:sz w:val="28"/>
                <w:szCs w:val="28"/>
                <w:lang w:val="uk-UA" w:eastAsia="hu-HU"/>
              </w:rPr>
              <w:t>4 к л а с</w:t>
            </w:r>
          </w:p>
        </w:tc>
        <w:tc>
          <w:tcPr>
            <w:tcW w:w="160" w:type="dxa"/>
            <w:shd w:val="clear" w:color="auto" w:fill="00B0F0"/>
            <w:noWrap/>
            <w:vAlign w:val="center"/>
          </w:tcPr>
          <w:p w:rsidR="009E27E7" w:rsidRPr="006947B9" w:rsidRDefault="009E27E7" w:rsidP="006947B9">
            <w:pPr>
              <w:spacing w:after="0" w:line="240" w:lineRule="auto"/>
              <w:jc w:val="center"/>
              <w:rPr>
                <w:rFonts w:ascii="Arial Narrow" w:hAnsi="Arial Narrow" w:cs="Arial Narrow"/>
                <w:b/>
                <w:bCs/>
                <w:color w:val="000000"/>
                <w:sz w:val="28"/>
                <w:szCs w:val="28"/>
                <w:lang w:val="uk-UA" w:eastAsia="hu-HU"/>
              </w:rPr>
            </w:pPr>
          </w:p>
        </w:tc>
        <w:tc>
          <w:tcPr>
            <w:tcW w:w="2909" w:type="dxa"/>
            <w:gridSpan w:val="5"/>
            <w:noWrap/>
            <w:vAlign w:val="center"/>
          </w:tcPr>
          <w:p w:rsidR="009E27E7" w:rsidRPr="006947B9" w:rsidRDefault="009E27E7" w:rsidP="006947B9">
            <w:pPr>
              <w:spacing w:after="0" w:line="240" w:lineRule="auto"/>
              <w:jc w:val="center"/>
              <w:rPr>
                <w:rFonts w:ascii="Arial Narrow" w:hAnsi="Arial Narrow" w:cs="Arial Narrow"/>
                <w:b/>
                <w:bCs/>
                <w:color w:val="000000"/>
                <w:sz w:val="28"/>
                <w:szCs w:val="28"/>
                <w:lang w:val="uk-UA" w:eastAsia="hu-HU"/>
              </w:rPr>
            </w:pPr>
            <w:r w:rsidRPr="006947B9">
              <w:rPr>
                <w:rFonts w:ascii="Arial Narrow" w:hAnsi="Arial Narrow" w:cs="Arial Narrow"/>
                <w:b/>
                <w:bCs/>
                <w:color w:val="000000"/>
                <w:sz w:val="28"/>
                <w:szCs w:val="28"/>
                <w:lang w:val="uk-UA" w:eastAsia="hu-HU"/>
              </w:rPr>
              <w:t>РАЗОМ</w:t>
            </w:r>
          </w:p>
        </w:tc>
      </w:tr>
      <w:tr w:rsidR="009E27E7" w:rsidRPr="00421B9E" w:rsidTr="003A7D07">
        <w:trPr>
          <w:trHeight w:val="330"/>
        </w:trPr>
        <w:tc>
          <w:tcPr>
            <w:tcW w:w="3266" w:type="dxa"/>
            <w:vAlign w:val="center"/>
          </w:tcPr>
          <w:p w:rsidR="009E27E7" w:rsidRPr="00421B9E" w:rsidRDefault="009E27E7" w:rsidP="00A83A25">
            <w:pPr>
              <w:spacing w:after="0" w:line="240" w:lineRule="auto"/>
              <w:jc w:val="right"/>
              <w:rPr>
                <w:rFonts w:ascii="Arial Narrow" w:hAnsi="Arial Narrow" w:cs="Arial Narrow"/>
                <w:b/>
                <w:bCs/>
                <w:color w:val="000000"/>
                <w:sz w:val="20"/>
                <w:szCs w:val="20"/>
                <w:lang w:val="uk-UA" w:eastAsia="hu-HU"/>
              </w:rPr>
            </w:pPr>
            <w:r w:rsidRPr="00421B9E">
              <w:rPr>
                <w:rFonts w:ascii="Arial Narrow" w:hAnsi="Arial Narrow" w:cs="Arial Narrow"/>
                <w:b/>
                <w:bCs/>
                <w:color w:val="000000"/>
                <w:sz w:val="20"/>
                <w:szCs w:val="20"/>
                <w:lang w:val="uk-UA" w:eastAsia="hu-HU"/>
              </w:rPr>
              <w:t>Варіанти навчальних планів</w:t>
            </w:r>
            <w:r w:rsidRPr="00421B9E">
              <w:rPr>
                <w:b/>
                <w:bCs/>
                <w:color w:val="000000"/>
                <w:sz w:val="20"/>
                <w:szCs w:val="20"/>
                <w:lang w:val="uk-UA" w:eastAsia="hu-HU"/>
              </w:rPr>
              <w:t>→</w:t>
            </w:r>
          </w:p>
        </w:tc>
        <w:tc>
          <w:tcPr>
            <w:tcW w:w="414" w:type="dxa"/>
            <w:noWrap/>
            <w:vAlign w:val="center"/>
          </w:tcPr>
          <w:p w:rsidR="009E27E7" w:rsidRPr="00421B9E" w:rsidRDefault="009E27E7" w:rsidP="00A83A25">
            <w:pPr>
              <w:spacing w:after="0" w:line="240" w:lineRule="auto"/>
              <w:jc w:val="center"/>
              <w:rPr>
                <w:rFonts w:ascii="Arial Narrow" w:hAnsi="Arial Narrow" w:cs="Arial Narrow"/>
                <w:b/>
                <w:bCs/>
                <w:color w:val="375623"/>
                <w:sz w:val="20"/>
                <w:szCs w:val="20"/>
                <w:lang w:val="uk-UA" w:eastAsia="hu-HU"/>
              </w:rPr>
            </w:pPr>
            <w:r w:rsidRPr="00421B9E">
              <w:rPr>
                <w:rFonts w:ascii="Arial Narrow" w:hAnsi="Arial Narrow" w:cs="Arial Narrow"/>
                <w:b/>
                <w:bCs/>
                <w:color w:val="375623"/>
                <w:sz w:val="20"/>
                <w:szCs w:val="20"/>
                <w:lang w:val="uk-UA" w:eastAsia="hu-HU"/>
              </w:rPr>
              <w:t>1.</w:t>
            </w:r>
          </w:p>
        </w:tc>
        <w:tc>
          <w:tcPr>
            <w:tcW w:w="414" w:type="dxa"/>
            <w:noWrap/>
            <w:vAlign w:val="center"/>
          </w:tcPr>
          <w:p w:rsidR="009E27E7" w:rsidRPr="00421B9E" w:rsidRDefault="009E27E7" w:rsidP="00A83A25">
            <w:pPr>
              <w:spacing w:after="0" w:line="240" w:lineRule="auto"/>
              <w:jc w:val="center"/>
              <w:rPr>
                <w:rFonts w:ascii="Arial Narrow" w:hAnsi="Arial Narrow" w:cs="Arial Narrow"/>
                <w:b/>
                <w:bCs/>
                <w:color w:val="375623"/>
                <w:sz w:val="20"/>
                <w:szCs w:val="20"/>
                <w:lang w:val="uk-UA" w:eastAsia="hu-HU"/>
              </w:rPr>
            </w:pPr>
            <w:r w:rsidRPr="00421B9E">
              <w:rPr>
                <w:rFonts w:ascii="Arial Narrow" w:hAnsi="Arial Narrow" w:cs="Arial Narrow"/>
                <w:b/>
                <w:bCs/>
                <w:color w:val="375623"/>
                <w:sz w:val="20"/>
                <w:szCs w:val="20"/>
                <w:lang w:val="uk-UA" w:eastAsia="hu-HU"/>
              </w:rPr>
              <w:t>2.</w:t>
            </w:r>
          </w:p>
        </w:tc>
        <w:tc>
          <w:tcPr>
            <w:tcW w:w="414" w:type="dxa"/>
            <w:noWrap/>
            <w:vAlign w:val="center"/>
          </w:tcPr>
          <w:p w:rsidR="009E27E7" w:rsidRPr="003A7D07" w:rsidRDefault="009E27E7" w:rsidP="00A83A25">
            <w:pPr>
              <w:spacing w:after="0" w:line="240" w:lineRule="auto"/>
              <w:jc w:val="center"/>
              <w:rPr>
                <w:rFonts w:ascii="Arial Narrow" w:hAnsi="Arial Narrow" w:cs="Arial Narrow"/>
                <w:b/>
                <w:bCs/>
                <w:i/>
                <w:color w:val="375623"/>
                <w:sz w:val="20"/>
                <w:szCs w:val="20"/>
                <w:lang w:val="uk-UA" w:eastAsia="hu-HU"/>
              </w:rPr>
            </w:pPr>
            <w:r w:rsidRPr="003A7D07">
              <w:rPr>
                <w:rFonts w:ascii="Arial Narrow" w:hAnsi="Arial Narrow" w:cs="Arial Narrow"/>
                <w:b/>
                <w:bCs/>
                <w:i/>
                <w:color w:val="375623"/>
                <w:sz w:val="20"/>
                <w:szCs w:val="20"/>
                <w:lang w:val="uk-UA" w:eastAsia="hu-HU"/>
              </w:rPr>
              <w:t>3.</w:t>
            </w:r>
          </w:p>
        </w:tc>
        <w:tc>
          <w:tcPr>
            <w:tcW w:w="414" w:type="dxa"/>
            <w:noWrap/>
            <w:vAlign w:val="center"/>
          </w:tcPr>
          <w:p w:rsidR="009E27E7" w:rsidRPr="003A7D07" w:rsidRDefault="009E27E7" w:rsidP="00A83A25">
            <w:pPr>
              <w:spacing w:after="0" w:line="240" w:lineRule="auto"/>
              <w:jc w:val="center"/>
              <w:rPr>
                <w:rFonts w:ascii="Arial Narrow" w:hAnsi="Arial Narrow" w:cs="Arial Narrow"/>
                <w:b/>
                <w:bCs/>
                <w:i/>
                <w:color w:val="375623"/>
                <w:sz w:val="20"/>
                <w:szCs w:val="20"/>
                <w:lang w:val="uk-UA" w:eastAsia="hu-HU"/>
              </w:rPr>
            </w:pPr>
            <w:r w:rsidRPr="003A7D07">
              <w:rPr>
                <w:rFonts w:ascii="Arial Narrow" w:hAnsi="Arial Narrow" w:cs="Arial Narrow"/>
                <w:b/>
                <w:bCs/>
                <w:i/>
                <w:color w:val="375623"/>
                <w:sz w:val="20"/>
                <w:szCs w:val="20"/>
                <w:lang w:val="uk-UA" w:eastAsia="hu-HU"/>
              </w:rPr>
              <w:t>4.</w:t>
            </w:r>
          </w:p>
        </w:tc>
        <w:tc>
          <w:tcPr>
            <w:tcW w:w="471" w:type="dxa"/>
            <w:noWrap/>
            <w:vAlign w:val="center"/>
          </w:tcPr>
          <w:p w:rsidR="009E27E7" w:rsidRPr="003A7D07" w:rsidRDefault="009E27E7" w:rsidP="00A83A25">
            <w:pPr>
              <w:spacing w:after="0" w:line="240" w:lineRule="auto"/>
              <w:jc w:val="center"/>
              <w:rPr>
                <w:rFonts w:ascii="Arial Narrow" w:hAnsi="Arial Narrow" w:cs="Arial Narrow"/>
                <w:b/>
                <w:bCs/>
                <w:i/>
                <w:color w:val="375623"/>
                <w:sz w:val="20"/>
                <w:szCs w:val="20"/>
                <w:lang w:val="uk-UA" w:eastAsia="hu-HU"/>
              </w:rPr>
            </w:pPr>
            <w:r w:rsidRPr="003A7D07">
              <w:rPr>
                <w:rFonts w:ascii="Arial Narrow" w:hAnsi="Arial Narrow" w:cs="Arial Narrow"/>
                <w:b/>
                <w:bCs/>
                <w:i/>
                <w:color w:val="375623"/>
                <w:sz w:val="20"/>
                <w:szCs w:val="20"/>
                <w:lang w:val="uk-UA" w:eastAsia="hu-HU"/>
              </w:rPr>
              <w:t>5.</w:t>
            </w:r>
          </w:p>
        </w:tc>
        <w:tc>
          <w:tcPr>
            <w:tcW w:w="160" w:type="dxa"/>
            <w:shd w:val="clear" w:color="auto" w:fill="00B0F0"/>
            <w:noWrap/>
            <w:vAlign w:val="center"/>
          </w:tcPr>
          <w:p w:rsidR="009E27E7" w:rsidRPr="003A7D07" w:rsidRDefault="009E27E7" w:rsidP="00A83A25">
            <w:pPr>
              <w:spacing w:after="0" w:line="240" w:lineRule="auto"/>
              <w:jc w:val="center"/>
              <w:rPr>
                <w:rFonts w:ascii="Arial Narrow" w:hAnsi="Arial Narrow" w:cs="Arial Narrow"/>
                <w:b/>
                <w:bCs/>
                <w:i/>
                <w:color w:val="375623"/>
                <w:sz w:val="20"/>
                <w:szCs w:val="20"/>
                <w:lang w:val="uk-UA" w:eastAsia="hu-HU"/>
              </w:rPr>
            </w:pPr>
          </w:p>
        </w:tc>
        <w:tc>
          <w:tcPr>
            <w:tcW w:w="548" w:type="dxa"/>
            <w:noWrap/>
            <w:vAlign w:val="center"/>
          </w:tcPr>
          <w:p w:rsidR="009E27E7" w:rsidRPr="003A7D07" w:rsidRDefault="009E27E7" w:rsidP="00A83A25">
            <w:pPr>
              <w:spacing w:after="0" w:line="240" w:lineRule="auto"/>
              <w:jc w:val="center"/>
              <w:rPr>
                <w:rFonts w:ascii="Arial Narrow" w:hAnsi="Arial Narrow" w:cs="Arial Narrow"/>
                <w:b/>
                <w:bCs/>
                <w:i/>
                <w:color w:val="375623"/>
                <w:sz w:val="20"/>
                <w:szCs w:val="20"/>
                <w:lang w:val="uk-UA" w:eastAsia="hu-HU"/>
              </w:rPr>
            </w:pPr>
            <w:r w:rsidRPr="003A7D07">
              <w:rPr>
                <w:rFonts w:ascii="Arial Narrow" w:hAnsi="Arial Narrow" w:cs="Arial Narrow"/>
                <w:b/>
                <w:bCs/>
                <w:i/>
                <w:color w:val="375623"/>
                <w:sz w:val="20"/>
                <w:szCs w:val="20"/>
                <w:lang w:val="uk-UA" w:eastAsia="hu-HU"/>
              </w:rPr>
              <w:t>1.</w:t>
            </w:r>
          </w:p>
        </w:tc>
        <w:tc>
          <w:tcPr>
            <w:tcW w:w="426" w:type="dxa"/>
            <w:noWrap/>
            <w:vAlign w:val="center"/>
          </w:tcPr>
          <w:p w:rsidR="009E27E7" w:rsidRPr="003A7D07" w:rsidRDefault="009E27E7" w:rsidP="00A83A25">
            <w:pPr>
              <w:spacing w:after="0" w:line="240" w:lineRule="auto"/>
              <w:jc w:val="center"/>
              <w:rPr>
                <w:rFonts w:ascii="Arial Narrow" w:hAnsi="Arial Narrow" w:cs="Arial Narrow"/>
                <w:b/>
                <w:bCs/>
                <w:i/>
                <w:color w:val="375623"/>
                <w:sz w:val="20"/>
                <w:szCs w:val="20"/>
                <w:lang w:val="uk-UA" w:eastAsia="hu-HU"/>
              </w:rPr>
            </w:pPr>
            <w:r w:rsidRPr="003A7D07">
              <w:rPr>
                <w:rFonts w:ascii="Arial Narrow" w:hAnsi="Arial Narrow" w:cs="Arial Narrow"/>
                <w:b/>
                <w:bCs/>
                <w:i/>
                <w:color w:val="375623"/>
                <w:sz w:val="20"/>
                <w:szCs w:val="20"/>
                <w:lang w:val="uk-UA" w:eastAsia="hu-HU"/>
              </w:rPr>
              <w:t>2.</w:t>
            </w:r>
          </w:p>
        </w:tc>
        <w:tc>
          <w:tcPr>
            <w:tcW w:w="425" w:type="dxa"/>
            <w:noWrap/>
            <w:vAlign w:val="center"/>
          </w:tcPr>
          <w:p w:rsidR="009E27E7" w:rsidRPr="003A7D07" w:rsidRDefault="009E27E7" w:rsidP="00A83A25">
            <w:pPr>
              <w:spacing w:after="0" w:line="240" w:lineRule="auto"/>
              <w:jc w:val="center"/>
              <w:rPr>
                <w:rFonts w:ascii="Arial Narrow" w:hAnsi="Arial Narrow" w:cs="Arial Narrow"/>
                <w:b/>
                <w:bCs/>
                <w:i/>
                <w:color w:val="375623"/>
                <w:sz w:val="20"/>
                <w:szCs w:val="20"/>
                <w:lang w:val="uk-UA" w:eastAsia="hu-HU"/>
              </w:rPr>
            </w:pPr>
            <w:r w:rsidRPr="003A7D07">
              <w:rPr>
                <w:rFonts w:ascii="Arial Narrow" w:hAnsi="Arial Narrow" w:cs="Arial Narrow"/>
                <w:b/>
                <w:bCs/>
                <w:i/>
                <w:color w:val="375623"/>
                <w:sz w:val="20"/>
                <w:szCs w:val="20"/>
                <w:lang w:val="uk-UA" w:eastAsia="hu-HU"/>
              </w:rPr>
              <w:t>3.</w:t>
            </w:r>
          </w:p>
        </w:tc>
        <w:tc>
          <w:tcPr>
            <w:tcW w:w="425" w:type="dxa"/>
            <w:noWrap/>
            <w:vAlign w:val="center"/>
          </w:tcPr>
          <w:p w:rsidR="009E27E7" w:rsidRPr="003A7D07" w:rsidRDefault="009E27E7" w:rsidP="00A83A25">
            <w:pPr>
              <w:spacing w:after="0" w:line="240" w:lineRule="auto"/>
              <w:jc w:val="center"/>
              <w:rPr>
                <w:rFonts w:ascii="Arial Narrow" w:hAnsi="Arial Narrow" w:cs="Arial Narrow"/>
                <w:b/>
                <w:bCs/>
                <w:i/>
                <w:color w:val="375623"/>
                <w:sz w:val="20"/>
                <w:szCs w:val="20"/>
                <w:lang w:val="uk-UA" w:eastAsia="hu-HU"/>
              </w:rPr>
            </w:pPr>
            <w:r w:rsidRPr="003A7D07">
              <w:rPr>
                <w:rFonts w:ascii="Arial Narrow" w:hAnsi="Arial Narrow" w:cs="Arial Narrow"/>
                <w:b/>
                <w:bCs/>
                <w:i/>
                <w:color w:val="375623"/>
                <w:sz w:val="20"/>
                <w:szCs w:val="20"/>
                <w:lang w:val="uk-UA" w:eastAsia="hu-HU"/>
              </w:rPr>
              <w:t>4.</w:t>
            </w:r>
          </w:p>
        </w:tc>
        <w:tc>
          <w:tcPr>
            <w:tcW w:w="567" w:type="dxa"/>
            <w:noWrap/>
            <w:vAlign w:val="center"/>
          </w:tcPr>
          <w:p w:rsidR="009E27E7" w:rsidRPr="003A7D07" w:rsidRDefault="009E27E7" w:rsidP="00A83A25">
            <w:pPr>
              <w:spacing w:after="0" w:line="240" w:lineRule="auto"/>
              <w:jc w:val="center"/>
              <w:rPr>
                <w:rFonts w:ascii="Arial Narrow" w:hAnsi="Arial Narrow" w:cs="Arial Narrow"/>
                <w:b/>
                <w:bCs/>
                <w:i/>
                <w:color w:val="375623"/>
                <w:sz w:val="20"/>
                <w:szCs w:val="20"/>
                <w:lang w:val="uk-UA" w:eastAsia="hu-HU"/>
              </w:rPr>
            </w:pPr>
            <w:r w:rsidRPr="003A7D07">
              <w:rPr>
                <w:rFonts w:ascii="Arial Narrow" w:hAnsi="Arial Narrow" w:cs="Arial Narrow"/>
                <w:b/>
                <w:bCs/>
                <w:i/>
                <w:color w:val="375623"/>
                <w:sz w:val="20"/>
                <w:szCs w:val="20"/>
                <w:lang w:val="uk-UA" w:eastAsia="hu-HU"/>
              </w:rPr>
              <w:t>5.</w:t>
            </w:r>
          </w:p>
        </w:tc>
        <w:tc>
          <w:tcPr>
            <w:tcW w:w="166" w:type="dxa"/>
            <w:shd w:val="clear" w:color="auto" w:fill="00B0F0"/>
            <w:noWrap/>
            <w:vAlign w:val="center"/>
          </w:tcPr>
          <w:p w:rsidR="009E27E7" w:rsidRPr="00421B9E" w:rsidRDefault="009E27E7" w:rsidP="00A83A25">
            <w:pPr>
              <w:spacing w:after="0" w:line="240" w:lineRule="auto"/>
              <w:jc w:val="center"/>
              <w:rPr>
                <w:rFonts w:ascii="Arial Narrow" w:hAnsi="Arial Narrow" w:cs="Arial Narrow"/>
                <w:b/>
                <w:bCs/>
                <w:color w:val="375623"/>
                <w:sz w:val="20"/>
                <w:szCs w:val="20"/>
                <w:lang w:val="uk-UA" w:eastAsia="hu-HU"/>
              </w:rPr>
            </w:pPr>
          </w:p>
        </w:tc>
        <w:tc>
          <w:tcPr>
            <w:tcW w:w="544" w:type="dxa"/>
            <w:noWrap/>
            <w:vAlign w:val="center"/>
          </w:tcPr>
          <w:p w:rsidR="009E27E7" w:rsidRPr="00421B9E" w:rsidRDefault="009E27E7" w:rsidP="005E629E">
            <w:pPr>
              <w:spacing w:after="0" w:line="240" w:lineRule="auto"/>
              <w:ind w:left="-95" w:right="-66"/>
              <w:jc w:val="center"/>
              <w:rPr>
                <w:rFonts w:ascii="Arial Narrow" w:hAnsi="Arial Narrow" w:cs="Arial Narrow"/>
                <w:b/>
                <w:bCs/>
                <w:color w:val="375623"/>
                <w:sz w:val="20"/>
                <w:szCs w:val="20"/>
                <w:lang w:val="uk-UA" w:eastAsia="hu-HU"/>
              </w:rPr>
            </w:pPr>
            <w:r w:rsidRPr="00421B9E">
              <w:rPr>
                <w:rFonts w:ascii="Arial Narrow" w:hAnsi="Arial Narrow" w:cs="Arial Narrow"/>
                <w:b/>
                <w:bCs/>
                <w:color w:val="375623"/>
                <w:sz w:val="20"/>
                <w:szCs w:val="20"/>
                <w:lang w:val="uk-UA" w:eastAsia="hu-HU"/>
              </w:rPr>
              <w:t>1.</w:t>
            </w:r>
          </w:p>
        </w:tc>
        <w:tc>
          <w:tcPr>
            <w:tcW w:w="425" w:type="dxa"/>
            <w:noWrap/>
            <w:vAlign w:val="center"/>
          </w:tcPr>
          <w:p w:rsidR="009E27E7" w:rsidRPr="00421B9E" w:rsidRDefault="009E27E7" w:rsidP="00A83A25">
            <w:pPr>
              <w:spacing w:after="0" w:line="240" w:lineRule="auto"/>
              <w:jc w:val="center"/>
              <w:rPr>
                <w:rFonts w:ascii="Arial Narrow" w:hAnsi="Arial Narrow" w:cs="Arial Narrow"/>
                <w:b/>
                <w:bCs/>
                <w:color w:val="375623"/>
                <w:sz w:val="20"/>
                <w:szCs w:val="20"/>
                <w:lang w:val="uk-UA" w:eastAsia="hu-HU"/>
              </w:rPr>
            </w:pPr>
            <w:r w:rsidRPr="00421B9E">
              <w:rPr>
                <w:rFonts w:ascii="Arial Narrow" w:hAnsi="Arial Narrow" w:cs="Arial Narrow"/>
                <w:b/>
                <w:bCs/>
                <w:color w:val="375623"/>
                <w:sz w:val="20"/>
                <w:szCs w:val="20"/>
                <w:lang w:val="uk-UA" w:eastAsia="hu-HU"/>
              </w:rPr>
              <w:t>2.</w:t>
            </w:r>
          </w:p>
        </w:tc>
        <w:tc>
          <w:tcPr>
            <w:tcW w:w="425" w:type="dxa"/>
            <w:noWrap/>
            <w:vAlign w:val="center"/>
          </w:tcPr>
          <w:p w:rsidR="009E27E7" w:rsidRPr="00421B9E" w:rsidRDefault="009E27E7" w:rsidP="00A83A25">
            <w:pPr>
              <w:spacing w:after="0" w:line="240" w:lineRule="auto"/>
              <w:jc w:val="center"/>
              <w:rPr>
                <w:rFonts w:ascii="Arial Narrow" w:hAnsi="Arial Narrow" w:cs="Arial Narrow"/>
                <w:b/>
                <w:bCs/>
                <w:color w:val="375623"/>
                <w:sz w:val="20"/>
                <w:szCs w:val="20"/>
                <w:lang w:val="uk-UA" w:eastAsia="hu-HU"/>
              </w:rPr>
            </w:pPr>
            <w:r w:rsidRPr="00421B9E">
              <w:rPr>
                <w:rFonts w:ascii="Arial Narrow" w:hAnsi="Arial Narrow" w:cs="Arial Narrow"/>
                <w:b/>
                <w:bCs/>
                <w:color w:val="375623"/>
                <w:sz w:val="20"/>
                <w:szCs w:val="20"/>
                <w:lang w:val="uk-UA" w:eastAsia="hu-HU"/>
              </w:rPr>
              <w:t>3.</w:t>
            </w:r>
          </w:p>
        </w:tc>
        <w:tc>
          <w:tcPr>
            <w:tcW w:w="425" w:type="dxa"/>
            <w:noWrap/>
            <w:vAlign w:val="center"/>
          </w:tcPr>
          <w:p w:rsidR="009E27E7" w:rsidRPr="00421B9E" w:rsidRDefault="009E27E7" w:rsidP="00A83A25">
            <w:pPr>
              <w:spacing w:after="0" w:line="240" w:lineRule="auto"/>
              <w:jc w:val="center"/>
              <w:rPr>
                <w:rFonts w:ascii="Arial Narrow" w:hAnsi="Arial Narrow" w:cs="Arial Narrow"/>
                <w:b/>
                <w:bCs/>
                <w:color w:val="375623"/>
                <w:sz w:val="20"/>
                <w:szCs w:val="20"/>
                <w:lang w:val="uk-UA" w:eastAsia="hu-HU"/>
              </w:rPr>
            </w:pPr>
            <w:r w:rsidRPr="00421B9E">
              <w:rPr>
                <w:rFonts w:ascii="Arial Narrow" w:hAnsi="Arial Narrow" w:cs="Arial Narrow"/>
                <w:b/>
                <w:bCs/>
                <w:color w:val="375623"/>
                <w:sz w:val="20"/>
                <w:szCs w:val="20"/>
                <w:lang w:val="uk-UA" w:eastAsia="hu-HU"/>
              </w:rPr>
              <w:t>4.</w:t>
            </w:r>
          </w:p>
        </w:tc>
        <w:tc>
          <w:tcPr>
            <w:tcW w:w="566" w:type="dxa"/>
            <w:noWrap/>
            <w:vAlign w:val="center"/>
          </w:tcPr>
          <w:p w:rsidR="009E27E7" w:rsidRPr="00421B9E" w:rsidRDefault="009E27E7" w:rsidP="00A83A25">
            <w:pPr>
              <w:spacing w:after="0" w:line="240" w:lineRule="auto"/>
              <w:jc w:val="center"/>
              <w:rPr>
                <w:rFonts w:ascii="Arial Narrow" w:hAnsi="Arial Narrow" w:cs="Arial Narrow"/>
                <w:b/>
                <w:bCs/>
                <w:color w:val="375623"/>
                <w:sz w:val="20"/>
                <w:szCs w:val="20"/>
                <w:lang w:val="uk-UA" w:eastAsia="hu-HU"/>
              </w:rPr>
            </w:pPr>
            <w:r w:rsidRPr="00421B9E">
              <w:rPr>
                <w:rFonts w:ascii="Arial Narrow" w:hAnsi="Arial Narrow" w:cs="Arial Narrow"/>
                <w:b/>
                <w:bCs/>
                <w:color w:val="375623"/>
                <w:sz w:val="20"/>
                <w:szCs w:val="20"/>
                <w:lang w:val="uk-UA" w:eastAsia="hu-HU"/>
              </w:rPr>
              <w:t>5.</w:t>
            </w:r>
          </w:p>
        </w:tc>
        <w:tc>
          <w:tcPr>
            <w:tcW w:w="164" w:type="dxa"/>
            <w:shd w:val="clear" w:color="auto" w:fill="00B0F0"/>
            <w:noWrap/>
            <w:vAlign w:val="center"/>
          </w:tcPr>
          <w:p w:rsidR="009E27E7" w:rsidRPr="00421B9E" w:rsidRDefault="009E27E7" w:rsidP="00A83A25">
            <w:pPr>
              <w:spacing w:after="0" w:line="240" w:lineRule="auto"/>
              <w:jc w:val="center"/>
              <w:rPr>
                <w:rFonts w:ascii="Arial Narrow" w:hAnsi="Arial Narrow" w:cs="Arial Narrow"/>
                <w:b/>
                <w:bCs/>
                <w:color w:val="375623"/>
                <w:sz w:val="20"/>
                <w:szCs w:val="20"/>
                <w:lang w:val="uk-UA" w:eastAsia="hu-HU"/>
              </w:rPr>
            </w:pPr>
          </w:p>
        </w:tc>
        <w:tc>
          <w:tcPr>
            <w:tcW w:w="536" w:type="dxa"/>
            <w:noWrap/>
            <w:vAlign w:val="center"/>
          </w:tcPr>
          <w:p w:rsidR="009E27E7" w:rsidRPr="00421B9E" w:rsidRDefault="009E27E7" w:rsidP="00A83A25">
            <w:pPr>
              <w:spacing w:after="0" w:line="240" w:lineRule="auto"/>
              <w:jc w:val="center"/>
              <w:rPr>
                <w:rFonts w:ascii="Arial Narrow" w:hAnsi="Arial Narrow" w:cs="Arial Narrow"/>
                <w:b/>
                <w:bCs/>
                <w:color w:val="375623"/>
                <w:sz w:val="20"/>
                <w:szCs w:val="20"/>
                <w:lang w:val="uk-UA" w:eastAsia="hu-HU"/>
              </w:rPr>
            </w:pPr>
            <w:r w:rsidRPr="00421B9E">
              <w:rPr>
                <w:rFonts w:ascii="Arial Narrow" w:hAnsi="Arial Narrow" w:cs="Arial Narrow"/>
                <w:b/>
                <w:bCs/>
                <w:color w:val="375623"/>
                <w:sz w:val="20"/>
                <w:szCs w:val="20"/>
                <w:lang w:val="uk-UA" w:eastAsia="hu-HU"/>
              </w:rPr>
              <w:t>1.</w:t>
            </w:r>
          </w:p>
        </w:tc>
        <w:tc>
          <w:tcPr>
            <w:tcW w:w="434" w:type="dxa"/>
            <w:noWrap/>
            <w:vAlign w:val="center"/>
          </w:tcPr>
          <w:p w:rsidR="009E27E7" w:rsidRPr="00421B9E" w:rsidRDefault="009E27E7" w:rsidP="00A83A25">
            <w:pPr>
              <w:spacing w:after="0" w:line="240" w:lineRule="auto"/>
              <w:jc w:val="center"/>
              <w:rPr>
                <w:rFonts w:ascii="Arial Narrow" w:hAnsi="Arial Narrow" w:cs="Arial Narrow"/>
                <w:b/>
                <w:bCs/>
                <w:color w:val="375623"/>
                <w:sz w:val="20"/>
                <w:szCs w:val="20"/>
                <w:lang w:val="uk-UA" w:eastAsia="hu-HU"/>
              </w:rPr>
            </w:pPr>
            <w:r w:rsidRPr="00421B9E">
              <w:rPr>
                <w:rFonts w:ascii="Arial Narrow" w:hAnsi="Arial Narrow" w:cs="Arial Narrow"/>
                <w:b/>
                <w:bCs/>
                <w:color w:val="375623"/>
                <w:sz w:val="20"/>
                <w:szCs w:val="20"/>
                <w:lang w:val="uk-UA" w:eastAsia="hu-HU"/>
              </w:rPr>
              <w:t>2.</w:t>
            </w:r>
          </w:p>
        </w:tc>
        <w:tc>
          <w:tcPr>
            <w:tcW w:w="425" w:type="dxa"/>
            <w:noWrap/>
            <w:vAlign w:val="center"/>
          </w:tcPr>
          <w:p w:rsidR="009E27E7" w:rsidRPr="00421B9E" w:rsidRDefault="009E27E7" w:rsidP="00A83A25">
            <w:pPr>
              <w:spacing w:after="0" w:line="240" w:lineRule="auto"/>
              <w:jc w:val="center"/>
              <w:rPr>
                <w:rFonts w:ascii="Arial Narrow" w:hAnsi="Arial Narrow" w:cs="Arial Narrow"/>
                <w:b/>
                <w:bCs/>
                <w:color w:val="375623"/>
                <w:sz w:val="20"/>
                <w:szCs w:val="20"/>
                <w:lang w:val="uk-UA" w:eastAsia="hu-HU"/>
              </w:rPr>
            </w:pPr>
            <w:r w:rsidRPr="00421B9E">
              <w:rPr>
                <w:rFonts w:ascii="Arial Narrow" w:hAnsi="Arial Narrow" w:cs="Arial Narrow"/>
                <w:b/>
                <w:bCs/>
                <w:color w:val="375623"/>
                <w:sz w:val="20"/>
                <w:szCs w:val="20"/>
                <w:lang w:val="uk-UA" w:eastAsia="hu-HU"/>
              </w:rPr>
              <w:t>3.</w:t>
            </w:r>
          </w:p>
        </w:tc>
        <w:tc>
          <w:tcPr>
            <w:tcW w:w="417" w:type="dxa"/>
            <w:noWrap/>
            <w:vAlign w:val="center"/>
          </w:tcPr>
          <w:p w:rsidR="009E27E7" w:rsidRPr="00421B9E" w:rsidRDefault="009E27E7" w:rsidP="00A83A25">
            <w:pPr>
              <w:spacing w:after="0" w:line="240" w:lineRule="auto"/>
              <w:jc w:val="center"/>
              <w:rPr>
                <w:rFonts w:ascii="Arial Narrow" w:hAnsi="Arial Narrow" w:cs="Arial Narrow"/>
                <w:b/>
                <w:bCs/>
                <w:color w:val="375623"/>
                <w:sz w:val="20"/>
                <w:szCs w:val="20"/>
                <w:lang w:val="uk-UA" w:eastAsia="hu-HU"/>
              </w:rPr>
            </w:pPr>
            <w:r w:rsidRPr="00421B9E">
              <w:rPr>
                <w:rFonts w:ascii="Arial Narrow" w:hAnsi="Arial Narrow" w:cs="Arial Narrow"/>
                <w:b/>
                <w:bCs/>
                <w:color w:val="375623"/>
                <w:sz w:val="20"/>
                <w:szCs w:val="20"/>
                <w:lang w:val="uk-UA" w:eastAsia="hu-HU"/>
              </w:rPr>
              <w:t>4.</w:t>
            </w:r>
          </w:p>
        </w:tc>
        <w:tc>
          <w:tcPr>
            <w:tcW w:w="575" w:type="dxa"/>
            <w:noWrap/>
            <w:vAlign w:val="center"/>
          </w:tcPr>
          <w:p w:rsidR="009E27E7" w:rsidRPr="00421B9E" w:rsidRDefault="009E27E7" w:rsidP="00A83A25">
            <w:pPr>
              <w:spacing w:after="0" w:line="240" w:lineRule="auto"/>
              <w:jc w:val="center"/>
              <w:rPr>
                <w:rFonts w:ascii="Arial Narrow" w:hAnsi="Arial Narrow" w:cs="Arial Narrow"/>
                <w:b/>
                <w:bCs/>
                <w:color w:val="375623"/>
                <w:sz w:val="20"/>
                <w:szCs w:val="20"/>
                <w:lang w:val="uk-UA" w:eastAsia="hu-HU"/>
              </w:rPr>
            </w:pPr>
            <w:r w:rsidRPr="00421B9E">
              <w:rPr>
                <w:rFonts w:ascii="Arial Narrow" w:hAnsi="Arial Narrow" w:cs="Arial Narrow"/>
                <w:b/>
                <w:bCs/>
                <w:color w:val="375623"/>
                <w:sz w:val="20"/>
                <w:szCs w:val="20"/>
                <w:lang w:val="uk-UA" w:eastAsia="hu-HU"/>
              </w:rPr>
              <w:t>5.</w:t>
            </w:r>
          </w:p>
        </w:tc>
        <w:tc>
          <w:tcPr>
            <w:tcW w:w="160" w:type="dxa"/>
            <w:shd w:val="clear" w:color="auto" w:fill="00B0F0"/>
            <w:noWrap/>
            <w:vAlign w:val="center"/>
          </w:tcPr>
          <w:p w:rsidR="009E27E7" w:rsidRPr="00421B9E" w:rsidRDefault="009E27E7" w:rsidP="00A83A25">
            <w:pPr>
              <w:spacing w:after="0" w:line="240" w:lineRule="auto"/>
              <w:jc w:val="center"/>
              <w:rPr>
                <w:rFonts w:ascii="Arial Narrow" w:hAnsi="Arial Narrow" w:cs="Arial Narrow"/>
                <w:b/>
                <w:bCs/>
                <w:color w:val="375623"/>
                <w:sz w:val="20"/>
                <w:szCs w:val="20"/>
                <w:lang w:val="uk-UA" w:eastAsia="hu-HU"/>
              </w:rPr>
            </w:pPr>
          </w:p>
        </w:tc>
        <w:tc>
          <w:tcPr>
            <w:tcW w:w="540" w:type="dxa"/>
            <w:noWrap/>
            <w:vAlign w:val="center"/>
          </w:tcPr>
          <w:p w:rsidR="009E27E7" w:rsidRPr="00421B9E" w:rsidRDefault="009E27E7" w:rsidP="00A83A25">
            <w:pPr>
              <w:spacing w:after="0" w:line="240" w:lineRule="auto"/>
              <w:jc w:val="center"/>
              <w:rPr>
                <w:rFonts w:ascii="Arial Narrow" w:hAnsi="Arial Narrow" w:cs="Arial Narrow"/>
                <w:color w:val="375623"/>
                <w:sz w:val="20"/>
                <w:szCs w:val="20"/>
                <w:lang w:val="uk-UA" w:eastAsia="hu-HU"/>
              </w:rPr>
            </w:pPr>
            <w:r w:rsidRPr="00421B9E">
              <w:rPr>
                <w:rFonts w:ascii="Arial Narrow" w:hAnsi="Arial Narrow" w:cs="Arial Narrow"/>
                <w:color w:val="375623"/>
                <w:sz w:val="20"/>
                <w:szCs w:val="20"/>
                <w:lang w:val="uk-UA" w:eastAsia="hu-HU"/>
              </w:rPr>
              <w:t>1.</w:t>
            </w:r>
          </w:p>
        </w:tc>
        <w:tc>
          <w:tcPr>
            <w:tcW w:w="567" w:type="dxa"/>
            <w:noWrap/>
            <w:vAlign w:val="center"/>
          </w:tcPr>
          <w:p w:rsidR="009E27E7" w:rsidRPr="00421B9E" w:rsidRDefault="009E27E7" w:rsidP="00A83A25">
            <w:pPr>
              <w:spacing w:after="0" w:line="240" w:lineRule="auto"/>
              <w:jc w:val="center"/>
              <w:rPr>
                <w:rFonts w:ascii="Arial Narrow" w:hAnsi="Arial Narrow" w:cs="Arial Narrow"/>
                <w:b/>
                <w:bCs/>
                <w:color w:val="375623"/>
                <w:sz w:val="20"/>
                <w:szCs w:val="20"/>
                <w:lang w:val="uk-UA" w:eastAsia="hu-HU"/>
              </w:rPr>
            </w:pPr>
            <w:r w:rsidRPr="00421B9E">
              <w:rPr>
                <w:rFonts w:ascii="Arial Narrow" w:hAnsi="Arial Narrow" w:cs="Arial Narrow"/>
                <w:b/>
                <w:bCs/>
                <w:color w:val="375623"/>
                <w:sz w:val="20"/>
                <w:szCs w:val="20"/>
                <w:lang w:val="uk-UA" w:eastAsia="hu-HU"/>
              </w:rPr>
              <w:t>2.</w:t>
            </w:r>
          </w:p>
        </w:tc>
        <w:tc>
          <w:tcPr>
            <w:tcW w:w="567" w:type="dxa"/>
            <w:noWrap/>
            <w:vAlign w:val="center"/>
          </w:tcPr>
          <w:p w:rsidR="009E27E7" w:rsidRPr="00421B9E" w:rsidRDefault="009E27E7" w:rsidP="00A83A25">
            <w:pPr>
              <w:spacing w:after="0" w:line="240" w:lineRule="auto"/>
              <w:jc w:val="center"/>
              <w:rPr>
                <w:rFonts w:ascii="Arial Narrow" w:hAnsi="Arial Narrow" w:cs="Arial Narrow"/>
                <w:b/>
                <w:bCs/>
                <w:color w:val="375623"/>
                <w:sz w:val="20"/>
                <w:szCs w:val="20"/>
                <w:lang w:val="uk-UA" w:eastAsia="hu-HU"/>
              </w:rPr>
            </w:pPr>
            <w:r w:rsidRPr="00421B9E">
              <w:rPr>
                <w:rFonts w:ascii="Arial Narrow" w:hAnsi="Arial Narrow" w:cs="Arial Narrow"/>
                <w:b/>
                <w:bCs/>
                <w:color w:val="375623"/>
                <w:sz w:val="20"/>
                <w:szCs w:val="20"/>
                <w:lang w:val="uk-UA" w:eastAsia="hu-HU"/>
              </w:rPr>
              <w:t>3.</w:t>
            </w:r>
          </w:p>
        </w:tc>
        <w:tc>
          <w:tcPr>
            <w:tcW w:w="567" w:type="dxa"/>
            <w:noWrap/>
            <w:vAlign w:val="center"/>
          </w:tcPr>
          <w:p w:rsidR="009E27E7" w:rsidRPr="00421B9E" w:rsidRDefault="009E27E7" w:rsidP="00A83A25">
            <w:pPr>
              <w:spacing w:after="0" w:line="240" w:lineRule="auto"/>
              <w:jc w:val="center"/>
              <w:rPr>
                <w:rFonts w:ascii="Arial Narrow" w:hAnsi="Arial Narrow" w:cs="Arial Narrow"/>
                <w:b/>
                <w:bCs/>
                <w:color w:val="375623"/>
                <w:sz w:val="20"/>
                <w:szCs w:val="20"/>
                <w:lang w:val="uk-UA" w:eastAsia="hu-HU"/>
              </w:rPr>
            </w:pPr>
            <w:r w:rsidRPr="00421B9E">
              <w:rPr>
                <w:rFonts w:ascii="Arial Narrow" w:hAnsi="Arial Narrow" w:cs="Arial Narrow"/>
                <w:b/>
                <w:bCs/>
                <w:color w:val="375623"/>
                <w:sz w:val="20"/>
                <w:szCs w:val="20"/>
                <w:lang w:val="uk-UA" w:eastAsia="hu-HU"/>
              </w:rPr>
              <w:t>4.</w:t>
            </w:r>
          </w:p>
        </w:tc>
        <w:tc>
          <w:tcPr>
            <w:tcW w:w="668" w:type="dxa"/>
            <w:noWrap/>
            <w:vAlign w:val="center"/>
          </w:tcPr>
          <w:p w:rsidR="009E27E7" w:rsidRPr="00421B9E" w:rsidRDefault="009E27E7" w:rsidP="00A83A25">
            <w:pPr>
              <w:spacing w:after="0" w:line="240" w:lineRule="auto"/>
              <w:jc w:val="center"/>
              <w:rPr>
                <w:rFonts w:ascii="Arial Narrow" w:hAnsi="Arial Narrow" w:cs="Arial Narrow"/>
                <w:b/>
                <w:bCs/>
                <w:color w:val="375623"/>
                <w:sz w:val="20"/>
                <w:szCs w:val="20"/>
                <w:lang w:val="uk-UA" w:eastAsia="hu-HU"/>
              </w:rPr>
            </w:pPr>
            <w:r w:rsidRPr="00421B9E">
              <w:rPr>
                <w:rFonts w:ascii="Arial Narrow" w:hAnsi="Arial Narrow" w:cs="Arial Narrow"/>
                <w:b/>
                <w:bCs/>
                <w:color w:val="375623"/>
                <w:sz w:val="20"/>
                <w:szCs w:val="20"/>
                <w:lang w:val="uk-UA" w:eastAsia="hu-HU"/>
              </w:rPr>
              <w:t>5.</w:t>
            </w:r>
          </w:p>
        </w:tc>
      </w:tr>
      <w:tr w:rsidR="009E27E7" w:rsidRPr="00421B9E" w:rsidTr="003A7D07">
        <w:trPr>
          <w:trHeight w:val="330"/>
        </w:trPr>
        <w:tc>
          <w:tcPr>
            <w:tcW w:w="3266" w:type="dxa"/>
            <w:vAlign w:val="center"/>
          </w:tcPr>
          <w:p w:rsidR="009E27E7" w:rsidRPr="00421B9E" w:rsidRDefault="009E27E7" w:rsidP="00A83A25">
            <w:pPr>
              <w:spacing w:after="0" w:line="240" w:lineRule="auto"/>
              <w:jc w:val="center"/>
              <w:rPr>
                <w:rFonts w:ascii="Arial Narrow" w:hAnsi="Arial Narrow" w:cs="Arial Narrow"/>
                <w:b/>
                <w:bCs/>
                <w:color w:val="000000"/>
                <w:sz w:val="20"/>
                <w:szCs w:val="20"/>
                <w:lang w:val="uk-UA" w:eastAsia="hu-HU"/>
              </w:rPr>
            </w:pPr>
            <w:r w:rsidRPr="00421B9E">
              <w:rPr>
                <w:rFonts w:ascii="Arial Narrow" w:hAnsi="Arial Narrow" w:cs="Arial Narrow"/>
                <w:b/>
                <w:bCs/>
                <w:color w:val="000000"/>
                <w:sz w:val="20"/>
                <w:szCs w:val="20"/>
                <w:lang w:val="uk-UA" w:eastAsia="hu-HU"/>
              </w:rPr>
              <w:t>Інваріантний складник</w:t>
            </w:r>
          </w:p>
        </w:tc>
        <w:tc>
          <w:tcPr>
            <w:tcW w:w="414" w:type="dxa"/>
            <w:noWrap/>
            <w:vAlign w:val="center"/>
          </w:tcPr>
          <w:p w:rsidR="009E27E7" w:rsidRPr="00421B9E" w:rsidRDefault="009E27E7" w:rsidP="00A83A25">
            <w:pPr>
              <w:spacing w:after="0" w:line="240" w:lineRule="auto"/>
              <w:jc w:val="center"/>
              <w:rPr>
                <w:rFonts w:ascii="Arial Narrow" w:hAnsi="Arial Narrow" w:cs="Arial Narrow"/>
                <w:b/>
                <w:bCs/>
                <w:color w:val="000000"/>
                <w:sz w:val="20"/>
                <w:szCs w:val="20"/>
                <w:lang w:val="uk-UA" w:eastAsia="hu-HU"/>
              </w:rPr>
            </w:pPr>
          </w:p>
        </w:tc>
        <w:tc>
          <w:tcPr>
            <w:tcW w:w="414" w:type="dxa"/>
            <w:noWrap/>
            <w:vAlign w:val="center"/>
          </w:tcPr>
          <w:p w:rsidR="009E27E7" w:rsidRPr="00421B9E" w:rsidRDefault="009E27E7" w:rsidP="00A83A25">
            <w:pPr>
              <w:spacing w:after="0" w:line="240" w:lineRule="auto"/>
              <w:jc w:val="center"/>
              <w:rPr>
                <w:rFonts w:ascii="Times New Roman" w:hAnsi="Times New Roman" w:cs="Times New Roman"/>
                <w:sz w:val="20"/>
                <w:szCs w:val="20"/>
                <w:lang w:val="uk-UA" w:eastAsia="hu-HU"/>
              </w:rPr>
            </w:pPr>
          </w:p>
        </w:tc>
        <w:tc>
          <w:tcPr>
            <w:tcW w:w="414" w:type="dxa"/>
            <w:noWrap/>
            <w:vAlign w:val="center"/>
          </w:tcPr>
          <w:p w:rsidR="009E27E7" w:rsidRPr="003A7D07" w:rsidRDefault="009E27E7" w:rsidP="00A83A25">
            <w:pPr>
              <w:spacing w:after="0" w:line="240" w:lineRule="auto"/>
              <w:jc w:val="center"/>
              <w:rPr>
                <w:rFonts w:ascii="Times New Roman" w:hAnsi="Times New Roman" w:cs="Times New Roman"/>
                <w:i/>
                <w:sz w:val="20"/>
                <w:szCs w:val="20"/>
                <w:lang w:val="uk-UA" w:eastAsia="hu-HU"/>
              </w:rPr>
            </w:pPr>
          </w:p>
        </w:tc>
        <w:tc>
          <w:tcPr>
            <w:tcW w:w="414" w:type="dxa"/>
            <w:noWrap/>
            <w:vAlign w:val="center"/>
          </w:tcPr>
          <w:p w:rsidR="009E27E7" w:rsidRPr="003A7D07" w:rsidRDefault="009E27E7" w:rsidP="00A83A25">
            <w:pPr>
              <w:spacing w:after="0" w:line="240" w:lineRule="auto"/>
              <w:jc w:val="center"/>
              <w:rPr>
                <w:rFonts w:ascii="Times New Roman" w:hAnsi="Times New Roman" w:cs="Times New Roman"/>
                <w:i/>
                <w:sz w:val="20"/>
                <w:szCs w:val="20"/>
                <w:lang w:val="uk-UA" w:eastAsia="hu-HU"/>
              </w:rPr>
            </w:pPr>
          </w:p>
        </w:tc>
        <w:tc>
          <w:tcPr>
            <w:tcW w:w="471" w:type="dxa"/>
            <w:noWrap/>
            <w:vAlign w:val="center"/>
          </w:tcPr>
          <w:p w:rsidR="009E27E7" w:rsidRPr="003A7D07" w:rsidRDefault="009E27E7" w:rsidP="00A83A25">
            <w:pPr>
              <w:spacing w:after="0" w:line="240" w:lineRule="auto"/>
              <w:jc w:val="center"/>
              <w:rPr>
                <w:rFonts w:ascii="Times New Roman" w:hAnsi="Times New Roman" w:cs="Times New Roman"/>
                <w:i/>
                <w:sz w:val="20"/>
                <w:szCs w:val="20"/>
                <w:lang w:val="uk-UA" w:eastAsia="hu-HU"/>
              </w:rPr>
            </w:pPr>
          </w:p>
        </w:tc>
        <w:tc>
          <w:tcPr>
            <w:tcW w:w="160" w:type="dxa"/>
            <w:shd w:val="clear" w:color="auto" w:fill="00B0F0"/>
            <w:noWrap/>
            <w:vAlign w:val="center"/>
          </w:tcPr>
          <w:p w:rsidR="009E27E7" w:rsidRPr="003A7D07" w:rsidRDefault="009E27E7" w:rsidP="00A83A25">
            <w:pPr>
              <w:spacing w:after="0" w:line="240" w:lineRule="auto"/>
              <w:jc w:val="center"/>
              <w:rPr>
                <w:rFonts w:ascii="Times New Roman" w:hAnsi="Times New Roman" w:cs="Times New Roman"/>
                <w:i/>
                <w:sz w:val="20"/>
                <w:szCs w:val="20"/>
                <w:lang w:val="uk-UA" w:eastAsia="hu-HU"/>
              </w:rPr>
            </w:pPr>
          </w:p>
        </w:tc>
        <w:tc>
          <w:tcPr>
            <w:tcW w:w="548" w:type="dxa"/>
            <w:noWrap/>
            <w:vAlign w:val="center"/>
          </w:tcPr>
          <w:p w:rsidR="009E27E7" w:rsidRPr="003A7D07" w:rsidRDefault="009E27E7" w:rsidP="00A83A25">
            <w:pPr>
              <w:spacing w:after="0" w:line="240" w:lineRule="auto"/>
              <w:jc w:val="center"/>
              <w:rPr>
                <w:rFonts w:ascii="Times New Roman" w:hAnsi="Times New Roman" w:cs="Times New Roman"/>
                <w:i/>
                <w:sz w:val="20"/>
                <w:szCs w:val="20"/>
                <w:lang w:val="uk-UA" w:eastAsia="hu-HU"/>
              </w:rPr>
            </w:pPr>
          </w:p>
        </w:tc>
        <w:tc>
          <w:tcPr>
            <w:tcW w:w="426" w:type="dxa"/>
            <w:noWrap/>
            <w:vAlign w:val="center"/>
          </w:tcPr>
          <w:p w:rsidR="009E27E7" w:rsidRPr="003A7D07" w:rsidRDefault="009E27E7" w:rsidP="00A83A25">
            <w:pPr>
              <w:spacing w:after="0" w:line="240" w:lineRule="auto"/>
              <w:jc w:val="center"/>
              <w:rPr>
                <w:rFonts w:ascii="Times New Roman" w:hAnsi="Times New Roman" w:cs="Times New Roman"/>
                <w:i/>
                <w:sz w:val="20"/>
                <w:szCs w:val="20"/>
                <w:lang w:val="uk-UA" w:eastAsia="hu-HU"/>
              </w:rPr>
            </w:pPr>
          </w:p>
        </w:tc>
        <w:tc>
          <w:tcPr>
            <w:tcW w:w="425" w:type="dxa"/>
            <w:noWrap/>
            <w:vAlign w:val="center"/>
          </w:tcPr>
          <w:p w:rsidR="009E27E7" w:rsidRPr="003A7D07" w:rsidRDefault="009E27E7" w:rsidP="00A83A25">
            <w:pPr>
              <w:spacing w:after="0" w:line="240" w:lineRule="auto"/>
              <w:jc w:val="center"/>
              <w:rPr>
                <w:rFonts w:ascii="Times New Roman" w:hAnsi="Times New Roman" w:cs="Times New Roman"/>
                <w:i/>
                <w:sz w:val="20"/>
                <w:szCs w:val="20"/>
                <w:lang w:val="uk-UA" w:eastAsia="hu-HU"/>
              </w:rPr>
            </w:pPr>
          </w:p>
        </w:tc>
        <w:tc>
          <w:tcPr>
            <w:tcW w:w="425" w:type="dxa"/>
            <w:noWrap/>
            <w:vAlign w:val="center"/>
          </w:tcPr>
          <w:p w:rsidR="009E27E7" w:rsidRPr="003A7D07" w:rsidRDefault="009E27E7" w:rsidP="00A83A25">
            <w:pPr>
              <w:spacing w:after="0" w:line="240" w:lineRule="auto"/>
              <w:jc w:val="center"/>
              <w:rPr>
                <w:rFonts w:ascii="Times New Roman" w:hAnsi="Times New Roman" w:cs="Times New Roman"/>
                <w:i/>
                <w:sz w:val="20"/>
                <w:szCs w:val="20"/>
                <w:lang w:val="uk-UA" w:eastAsia="hu-HU"/>
              </w:rPr>
            </w:pPr>
          </w:p>
        </w:tc>
        <w:tc>
          <w:tcPr>
            <w:tcW w:w="567" w:type="dxa"/>
            <w:noWrap/>
            <w:vAlign w:val="center"/>
          </w:tcPr>
          <w:p w:rsidR="009E27E7" w:rsidRPr="003A7D07" w:rsidRDefault="009E27E7" w:rsidP="00A83A25">
            <w:pPr>
              <w:spacing w:after="0" w:line="240" w:lineRule="auto"/>
              <w:jc w:val="center"/>
              <w:rPr>
                <w:rFonts w:ascii="Times New Roman" w:hAnsi="Times New Roman" w:cs="Times New Roman"/>
                <w:i/>
                <w:sz w:val="20"/>
                <w:szCs w:val="20"/>
                <w:lang w:val="uk-UA" w:eastAsia="hu-HU"/>
              </w:rPr>
            </w:pPr>
          </w:p>
        </w:tc>
        <w:tc>
          <w:tcPr>
            <w:tcW w:w="166" w:type="dxa"/>
            <w:shd w:val="clear" w:color="auto" w:fill="00B0F0"/>
            <w:noWrap/>
            <w:vAlign w:val="center"/>
          </w:tcPr>
          <w:p w:rsidR="009E27E7" w:rsidRPr="00421B9E" w:rsidRDefault="009E27E7" w:rsidP="00A83A25">
            <w:pPr>
              <w:spacing w:after="0" w:line="240" w:lineRule="auto"/>
              <w:jc w:val="center"/>
              <w:rPr>
                <w:rFonts w:ascii="Arial Narrow" w:hAnsi="Arial Narrow" w:cs="Arial Narrow"/>
                <w:b/>
                <w:bCs/>
                <w:color w:val="375623"/>
                <w:sz w:val="20"/>
                <w:szCs w:val="20"/>
                <w:lang w:val="uk-UA" w:eastAsia="hu-HU"/>
              </w:rPr>
            </w:pPr>
          </w:p>
        </w:tc>
        <w:tc>
          <w:tcPr>
            <w:tcW w:w="544" w:type="dxa"/>
            <w:noWrap/>
            <w:vAlign w:val="center"/>
          </w:tcPr>
          <w:p w:rsidR="009E27E7" w:rsidRPr="00421B9E" w:rsidRDefault="009E27E7" w:rsidP="00A83A25">
            <w:pPr>
              <w:spacing w:after="0" w:line="240" w:lineRule="auto"/>
              <w:jc w:val="center"/>
              <w:rPr>
                <w:rFonts w:ascii="Times New Roman" w:hAnsi="Times New Roman" w:cs="Times New Roman"/>
                <w:sz w:val="20"/>
                <w:szCs w:val="20"/>
                <w:lang w:val="uk-UA" w:eastAsia="hu-HU"/>
              </w:rPr>
            </w:pPr>
          </w:p>
        </w:tc>
        <w:tc>
          <w:tcPr>
            <w:tcW w:w="425" w:type="dxa"/>
            <w:noWrap/>
            <w:vAlign w:val="center"/>
          </w:tcPr>
          <w:p w:rsidR="009E27E7" w:rsidRPr="00421B9E" w:rsidRDefault="009E27E7" w:rsidP="00A83A25">
            <w:pPr>
              <w:spacing w:after="0" w:line="240" w:lineRule="auto"/>
              <w:jc w:val="center"/>
              <w:rPr>
                <w:rFonts w:ascii="Times New Roman" w:hAnsi="Times New Roman" w:cs="Times New Roman"/>
                <w:sz w:val="20"/>
                <w:szCs w:val="20"/>
                <w:lang w:val="uk-UA" w:eastAsia="hu-HU"/>
              </w:rPr>
            </w:pPr>
          </w:p>
        </w:tc>
        <w:tc>
          <w:tcPr>
            <w:tcW w:w="425" w:type="dxa"/>
            <w:noWrap/>
            <w:vAlign w:val="center"/>
          </w:tcPr>
          <w:p w:rsidR="009E27E7" w:rsidRPr="00421B9E" w:rsidRDefault="009E27E7" w:rsidP="00A83A25">
            <w:pPr>
              <w:spacing w:after="0" w:line="240" w:lineRule="auto"/>
              <w:jc w:val="center"/>
              <w:rPr>
                <w:rFonts w:ascii="Times New Roman" w:hAnsi="Times New Roman" w:cs="Times New Roman"/>
                <w:sz w:val="20"/>
                <w:szCs w:val="20"/>
                <w:lang w:val="uk-UA" w:eastAsia="hu-HU"/>
              </w:rPr>
            </w:pPr>
          </w:p>
        </w:tc>
        <w:tc>
          <w:tcPr>
            <w:tcW w:w="425" w:type="dxa"/>
            <w:noWrap/>
            <w:vAlign w:val="center"/>
          </w:tcPr>
          <w:p w:rsidR="009E27E7" w:rsidRPr="00421B9E" w:rsidRDefault="009E27E7" w:rsidP="00A83A25">
            <w:pPr>
              <w:spacing w:after="0" w:line="240" w:lineRule="auto"/>
              <w:jc w:val="center"/>
              <w:rPr>
                <w:rFonts w:ascii="Times New Roman" w:hAnsi="Times New Roman" w:cs="Times New Roman"/>
                <w:sz w:val="20"/>
                <w:szCs w:val="20"/>
                <w:lang w:val="uk-UA" w:eastAsia="hu-HU"/>
              </w:rPr>
            </w:pPr>
          </w:p>
        </w:tc>
        <w:tc>
          <w:tcPr>
            <w:tcW w:w="566" w:type="dxa"/>
            <w:noWrap/>
            <w:vAlign w:val="center"/>
          </w:tcPr>
          <w:p w:rsidR="009E27E7" w:rsidRPr="00421B9E" w:rsidRDefault="009E27E7" w:rsidP="00A83A25">
            <w:pPr>
              <w:spacing w:after="0" w:line="240" w:lineRule="auto"/>
              <w:jc w:val="center"/>
              <w:rPr>
                <w:rFonts w:ascii="Times New Roman" w:hAnsi="Times New Roman" w:cs="Times New Roman"/>
                <w:sz w:val="20"/>
                <w:szCs w:val="20"/>
                <w:lang w:val="uk-UA" w:eastAsia="hu-HU"/>
              </w:rPr>
            </w:pPr>
          </w:p>
        </w:tc>
        <w:tc>
          <w:tcPr>
            <w:tcW w:w="164" w:type="dxa"/>
            <w:shd w:val="clear" w:color="auto" w:fill="00B0F0"/>
            <w:noWrap/>
            <w:vAlign w:val="center"/>
          </w:tcPr>
          <w:p w:rsidR="009E27E7" w:rsidRPr="00421B9E" w:rsidRDefault="009E27E7" w:rsidP="00A83A25">
            <w:pPr>
              <w:spacing w:after="0" w:line="240" w:lineRule="auto"/>
              <w:jc w:val="center"/>
              <w:rPr>
                <w:rFonts w:ascii="Times New Roman" w:hAnsi="Times New Roman" w:cs="Times New Roman"/>
                <w:sz w:val="20"/>
                <w:szCs w:val="20"/>
                <w:lang w:val="uk-UA" w:eastAsia="hu-HU"/>
              </w:rPr>
            </w:pPr>
          </w:p>
        </w:tc>
        <w:tc>
          <w:tcPr>
            <w:tcW w:w="536" w:type="dxa"/>
            <w:noWrap/>
            <w:vAlign w:val="center"/>
          </w:tcPr>
          <w:p w:rsidR="009E27E7" w:rsidRPr="00421B9E" w:rsidRDefault="009E27E7" w:rsidP="00A83A25">
            <w:pPr>
              <w:spacing w:after="0" w:line="240" w:lineRule="auto"/>
              <w:jc w:val="center"/>
              <w:rPr>
                <w:rFonts w:ascii="Times New Roman" w:hAnsi="Times New Roman" w:cs="Times New Roman"/>
                <w:sz w:val="20"/>
                <w:szCs w:val="20"/>
                <w:lang w:val="uk-UA" w:eastAsia="hu-HU"/>
              </w:rPr>
            </w:pPr>
          </w:p>
        </w:tc>
        <w:tc>
          <w:tcPr>
            <w:tcW w:w="434" w:type="dxa"/>
            <w:noWrap/>
            <w:vAlign w:val="center"/>
          </w:tcPr>
          <w:p w:rsidR="009E27E7" w:rsidRPr="00421B9E" w:rsidRDefault="009E27E7" w:rsidP="00A83A25">
            <w:pPr>
              <w:spacing w:after="0" w:line="240" w:lineRule="auto"/>
              <w:jc w:val="center"/>
              <w:rPr>
                <w:rFonts w:ascii="Times New Roman" w:hAnsi="Times New Roman" w:cs="Times New Roman"/>
                <w:sz w:val="20"/>
                <w:szCs w:val="20"/>
                <w:lang w:val="uk-UA" w:eastAsia="hu-HU"/>
              </w:rPr>
            </w:pPr>
          </w:p>
        </w:tc>
        <w:tc>
          <w:tcPr>
            <w:tcW w:w="425" w:type="dxa"/>
            <w:noWrap/>
            <w:vAlign w:val="center"/>
          </w:tcPr>
          <w:p w:rsidR="009E27E7" w:rsidRPr="00421B9E" w:rsidRDefault="009E27E7" w:rsidP="00A83A25">
            <w:pPr>
              <w:spacing w:after="0" w:line="240" w:lineRule="auto"/>
              <w:jc w:val="center"/>
              <w:rPr>
                <w:rFonts w:ascii="Times New Roman" w:hAnsi="Times New Roman" w:cs="Times New Roman"/>
                <w:sz w:val="20"/>
                <w:szCs w:val="20"/>
                <w:lang w:val="uk-UA" w:eastAsia="hu-HU"/>
              </w:rPr>
            </w:pPr>
          </w:p>
        </w:tc>
        <w:tc>
          <w:tcPr>
            <w:tcW w:w="417" w:type="dxa"/>
            <w:noWrap/>
            <w:vAlign w:val="center"/>
          </w:tcPr>
          <w:p w:rsidR="009E27E7" w:rsidRPr="00421B9E" w:rsidRDefault="009E27E7" w:rsidP="00A83A25">
            <w:pPr>
              <w:spacing w:after="0" w:line="240" w:lineRule="auto"/>
              <w:jc w:val="center"/>
              <w:rPr>
                <w:rFonts w:ascii="Times New Roman" w:hAnsi="Times New Roman" w:cs="Times New Roman"/>
                <w:sz w:val="20"/>
                <w:szCs w:val="20"/>
                <w:lang w:val="uk-UA" w:eastAsia="hu-HU"/>
              </w:rPr>
            </w:pPr>
          </w:p>
        </w:tc>
        <w:tc>
          <w:tcPr>
            <w:tcW w:w="575" w:type="dxa"/>
            <w:noWrap/>
            <w:vAlign w:val="center"/>
          </w:tcPr>
          <w:p w:rsidR="009E27E7" w:rsidRPr="00421B9E" w:rsidRDefault="009E27E7" w:rsidP="00A83A25">
            <w:pPr>
              <w:spacing w:after="0" w:line="240" w:lineRule="auto"/>
              <w:jc w:val="center"/>
              <w:rPr>
                <w:rFonts w:ascii="Times New Roman" w:hAnsi="Times New Roman" w:cs="Times New Roman"/>
                <w:sz w:val="20"/>
                <w:szCs w:val="20"/>
                <w:lang w:val="uk-UA" w:eastAsia="hu-HU"/>
              </w:rPr>
            </w:pPr>
          </w:p>
        </w:tc>
        <w:tc>
          <w:tcPr>
            <w:tcW w:w="160" w:type="dxa"/>
            <w:shd w:val="clear" w:color="auto" w:fill="00B0F0"/>
            <w:noWrap/>
            <w:vAlign w:val="center"/>
          </w:tcPr>
          <w:p w:rsidR="009E27E7" w:rsidRPr="00421B9E" w:rsidRDefault="009E27E7" w:rsidP="00A83A25">
            <w:pPr>
              <w:spacing w:after="0" w:line="240" w:lineRule="auto"/>
              <w:jc w:val="center"/>
              <w:rPr>
                <w:rFonts w:ascii="Times New Roman" w:hAnsi="Times New Roman" w:cs="Times New Roman"/>
                <w:sz w:val="20"/>
                <w:szCs w:val="20"/>
                <w:lang w:val="uk-UA" w:eastAsia="hu-HU"/>
              </w:rPr>
            </w:pPr>
          </w:p>
        </w:tc>
        <w:tc>
          <w:tcPr>
            <w:tcW w:w="540" w:type="dxa"/>
            <w:noWrap/>
            <w:vAlign w:val="center"/>
          </w:tcPr>
          <w:p w:rsidR="009E27E7" w:rsidRPr="00421B9E" w:rsidRDefault="009E27E7" w:rsidP="00A83A25">
            <w:pPr>
              <w:spacing w:after="0" w:line="240" w:lineRule="auto"/>
              <w:jc w:val="center"/>
              <w:rPr>
                <w:rFonts w:ascii="Times New Roman" w:hAnsi="Times New Roman" w:cs="Times New Roman"/>
                <w:sz w:val="20"/>
                <w:szCs w:val="20"/>
                <w:lang w:val="uk-UA" w:eastAsia="hu-HU"/>
              </w:rPr>
            </w:pPr>
          </w:p>
        </w:tc>
        <w:tc>
          <w:tcPr>
            <w:tcW w:w="567" w:type="dxa"/>
            <w:noWrap/>
            <w:vAlign w:val="center"/>
          </w:tcPr>
          <w:p w:rsidR="009E27E7" w:rsidRPr="00421B9E" w:rsidRDefault="009E27E7" w:rsidP="00A83A25">
            <w:pPr>
              <w:spacing w:after="0" w:line="240" w:lineRule="auto"/>
              <w:jc w:val="center"/>
              <w:rPr>
                <w:rFonts w:ascii="Times New Roman" w:hAnsi="Times New Roman" w:cs="Times New Roman"/>
                <w:sz w:val="20"/>
                <w:szCs w:val="20"/>
                <w:lang w:val="uk-UA" w:eastAsia="hu-HU"/>
              </w:rPr>
            </w:pPr>
          </w:p>
        </w:tc>
        <w:tc>
          <w:tcPr>
            <w:tcW w:w="567" w:type="dxa"/>
            <w:noWrap/>
            <w:vAlign w:val="center"/>
          </w:tcPr>
          <w:p w:rsidR="009E27E7" w:rsidRPr="00421B9E" w:rsidRDefault="009E27E7" w:rsidP="00A83A25">
            <w:pPr>
              <w:spacing w:after="0" w:line="240" w:lineRule="auto"/>
              <w:jc w:val="center"/>
              <w:rPr>
                <w:rFonts w:ascii="Times New Roman" w:hAnsi="Times New Roman" w:cs="Times New Roman"/>
                <w:sz w:val="20"/>
                <w:szCs w:val="20"/>
                <w:lang w:val="uk-UA" w:eastAsia="hu-HU"/>
              </w:rPr>
            </w:pPr>
          </w:p>
        </w:tc>
        <w:tc>
          <w:tcPr>
            <w:tcW w:w="567" w:type="dxa"/>
            <w:noWrap/>
            <w:vAlign w:val="center"/>
          </w:tcPr>
          <w:p w:rsidR="009E27E7" w:rsidRPr="00421B9E" w:rsidRDefault="009E27E7" w:rsidP="00A83A25">
            <w:pPr>
              <w:spacing w:after="0" w:line="240" w:lineRule="auto"/>
              <w:jc w:val="center"/>
              <w:rPr>
                <w:rFonts w:ascii="Times New Roman" w:hAnsi="Times New Roman" w:cs="Times New Roman"/>
                <w:sz w:val="20"/>
                <w:szCs w:val="20"/>
                <w:lang w:val="uk-UA" w:eastAsia="hu-HU"/>
              </w:rPr>
            </w:pPr>
          </w:p>
        </w:tc>
        <w:tc>
          <w:tcPr>
            <w:tcW w:w="668" w:type="dxa"/>
            <w:noWrap/>
            <w:vAlign w:val="center"/>
          </w:tcPr>
          <w:p w:rsidR="009E27E7" w:rsidRPr="00421B9E" w:rsidRDefault="009E27E7" w:rsidP="00A83A25">
            <w:pPr>
              <w:spacing w:after="0" w:line="240" w:lineRule="auto"/>
              <w:jc w:val="center"/>
              <w:rPr>
                <w:rFonts w:ascii="Times New Roman" w:hAnsi="Times New Roman" w:cs="Times New Roman"/>
                <w:sz w:val="20"/>
                <w:szCs w:val="20"/>
                <w:lang w:val="uk-UA" w:eastAsia="hu-HU"/>
              </w:rPr>
            </w:pPr>
          </w:p>
        </w:tc>
      </w:tr>
      <w:tr w:rsidR="009E27E7" w:rsidRPr="00421B9E" w:rsidTr="003A7D07">
        <w:trPr>
          <w:trHeight w:val="330"/>
        </w:trPr>
        <w:tc>
          <w:tcPr>
            <w:tcW w:w="3266" w:type="dxa"/>
            <w:vAlign w:val="center"/>
          </w:tcPr>
          <w:p w:rsidR="009E27E7" w:rsidRPr="00421B9E" w:rsidRDefault="009E27E7" w:rsidP="00A83A25">
            <w:pPr>
              <w:spacing w:after="0" w:line="240" w:lineRule="auto"/>
              <w:rPr>
                <w:rFonts w:ascii="Arial Narrow" w:hAnsi="Arial Narrow" w:cs="Arial Narrow"/>
                <w:color w:val="000000"/>
                <w:sz w:val="20"/>
                <w:szCs w:val="20"/>
                <w:lang w:val="uk-UA" w:eastAsia="hu-HU"/>
              </w:rPr>
            </w:pPr>
            <w:r w:rsidRPr="00421B9E">
              <w:rPr>
                <w:rFonts w:ascii="Arial Narrow" w:hAnsi="Arial Narrow" w:cs="Arial Narrow"/>
                <w:color w:val="000000"/>
                <w:sz w:val="20"/>
                <w:szCs w:val="20"/>
                <w:lang w:val="uk-UA" w:eastAsia="hu-HU"/>
              </w:rPr>
              <w:t>Мовно-літературна, у тому числі:</w:t>
            </w:r>
          </w:p>
        </w:tc>
        <w:tc>
          <w:tcPr>
            <w:tcW w:w="414" w:type="dxa"/>
            <w:noWrap/>
            <w:vAlign w:val="center"/>
          </w:tcPr>
          <w:p w:rsidR="009E27E7" w:rsidRPr="003A7D07" w:rsidRDefault="009E27E7" w:rsidP="003A7D07">
            <w:pPr>
              <w:spacing w:after="0" w:line="240" w:lineRule="auto"/>
              <w:jc w:val="right"/>
              <w:rPr>
                <w:rFonts w:ascii="Arial Narrow" w:hAnsi="Arial Narrow" w:cs="Arial Narrow"/>
                <w:color w:val="375623"/>
                <w:sz w:val="16"/>
                <w:szCs w:val="16"/>
                <w:lang w:val="uk-UA" w:eastAsia="hu-HU"/>
              </w:rPr>
            </w:pPr>
            <w:r w:rsidRPr="003A7D07">
              <w:rPr>
                <w:rFonts w:ascii="Arial Narrow" w:hAnsi="Arial Narrow" w:cs="Arial Narrow"/>
                <w:color w:val="375623"/>
                <w:sz w:val="16"/>
                <w:szCs w:val="16"/>
                <w:lang w:val="uk-UA" w:eastAsia="hu-HU"/>
              </w:rPr>
              <w:t>315</w:t>
            </w:r>
          </w:p>
        </w:tc>
        <w:tc>
          <w:tcPr>
            <w:tcW w:w="414" w:type="dxa"/>
            <w:noWrap/>
            <w:vAlign w:val="center"/>
          </w:tcPr>
          <w:p w:rsidR="009E27E7" w:rsidRPr="003A7D07" w:rsidRDefault="009E27E7" w:rsidP="003A7D07">
            <w:pPr>
              <w:spacing w:after="0" w:line="240" w:lineRule="auto"/>
              <w:jc w:val="right"/>
              <w:rPr>
                <w:rFonts w:ascii="Arial Narrow" w:hAnsi="Arial Narrow" w:cs="Arial Narrow"/>
                <w:color w:val="375623"/>
                <w:sz w:val="16"/>
                <w:szCs w:val="16"/>
                <w:lang w:val="uk-UA" w:eastAsia="hu-HU"/>
              </w:rPr>
            </w:pPr>
            <w:r w:rsidRPr="003A7D07">
              <w:rPr>
                <w:rFonts w:ascii="Arial Narrow" w:hAnsi="Arial Narrow" w:cs="Arial Narrow"/>
                <w:color w:val="375623"/>
                <w:sz w:val="16"/>
                <w:szCs w:val="16"/>
                <w:lang w:val="uk-UA" w:eastAsia="hu-HU"/>
              </w:rPr>
              <w:t>385</w:t>
            </w:r>
          </w:p>
        </w:tc>
        <w:tc>
          <w:tcPr>
            <w:tcW w:w="414" w:type="dxa"/>
            <w:noWrap/>
            <w:vAlign w:val="center"/>
          </w:tcPr>
          <w:p w:rsidR="009E27E7" w:rsidRPr="003A7D07" w:rsidRDefault="009E27E7" w:rsidP="003A7D07">
            <w:pPr>
              <w:spacing w:after="0" w:line="240" w:lineRule="auto"/>
              <w:jc w:val="right"/>
              <w:rPr>
                <w:rFonts w:ascii="Arial Narrow" w:hAnsi="Arial Narrow" w:cs="Arial Narrow"/>
                <w:i/>
                <w:color w:val="375623"/>
                <w:sz w:val="16"/>
                <w:szCs w:val="16"/>
                <w:lang w:val="uk-UA" w:eastAsia="hu-HU"/>
              </w:rPr>
            </w:pPr>
            <w:r w:rsidRPr="003A7D07">
              <w:rPr>
                <w:rFonts w:ascii="Arial Narrow" w:hAnsi="Arial Narrow" w:cs="Arial Narrow"/>
                <w:i/>
                <w:color w:val="375623"/>
                <w:sz w:val="16"/>
                <w:szCs w:val="16"/>
                <w:lang w:val="uk-UA" w:eastAsia="hu-HU"/>
              </w:rPr>
              <w:t>315</w:t>
            </w:r>
          </w:p>
        </w:tc>
        <w:tc>
          <w:tcPr>
            <w:tcW w:w="414" w:type="dxa"/>
            <w:noWrap/>
            <w:vAlign w:val="center"/>
          </w:tcPr>
          <w:p w:rsidR="009E27E7" w:rsidRPr="003A7D07" w:rsidRDefault="009E27E7" w:rsidP="003A7D07">
            <w:pPr>
              <w:spacing w:after="0" w:line="240" w:lineRule="auto"/>
              <w:jc w:val="right"/>
              <w:rPr>
                <w:rFonts w:ascii="Arial Narrow" w:hAnsi="Arial Narrow" w:cs="Arial Narrow"/>
                <w:i/>
                <w:color w:val="375623"/>
                <w:sz w:val="16"/>
                <w:szCs w:val="16"/>
                <w:lang w:val="uk-UA" w:eastAsia="hu-HU"/>
              </w:rPr>
            </w:pPr>
            <w:r w:rsidRPr="003A7D07">
              <w:rPr>
                <w:rFonts w:ascii="Arial Narrow" w:hAnsi="Arial Narrow" w:cs="Arial Narrow"/>
                <w:i/>
                <w:color w:val="375623"/>
                <w:sz w:val="16"/>
                <w:szCs w:val="16"/>
                <w:lang w:val="uk-UA" w:eastAsia="hu-HU"/>
              </w:rPr>
              <w:t>245</w:t>
            </w:r>
          </w:p>
        </w:tc>
        <w:tc>
          <w:tcPr>
            <w:tcW w:w="471" w:type="dxa"/>
            <w:noWrap/>
            <w:vAlign w:val="center"/>
          </w:tcPr>
          <w:p w:rsidR="009E27E7" w:rsidRPr="003A7D07" w:rsidRDefault="009E27E7" w:rsidP="003A7D07">
            <w:pPr>
              <w:spacing w:after="0" w:line="240" w:lineRule="auto"/>
              <w:jc w:val="right"/>
              <w:rPr>
                <w:rFonts w:ascii="Arial Narrow" w:hAnsi="Arial Narrow" w:cs="Arial Narrow"/>
                <w:b/>
                <w:bCs/>
                <w:i/>
                <w:color w:val="375623"/>
                <w:sz w:val="16"/>
                <w:szCs w:val="16"/>
                <w:lang w:val="uk-UA" w:eastAsia="hu-HU"/>
              </w:rPr>
            </w:pPr>
            <w:r w:rsidRPr="003A7D07">
              <w:rPr>
                <w:rFonts w:ascii="Arial Narrow" w:hAnsi="Arial Narrow" w:cs="Arial Narrow"/>
                <w:b/>
                <w:bCs/>
                <w:i/>
                <w:color w:val="375623"/>
                <w:sz w:val="16"/>
                <w:szCs w:val="16"/>
                <w:lang w:val="uk-UA" w:eastAsia="hu-HU"/>
              </w:rPr>
              <w:t>420</w:t>
            </w:r>
          </w:p>
        </w:tc>
        <w:tc>
          <w:tcPr>
            <w:tcW w:w="160" w:type="dxa"/>
            <w:shd w:val="clear" w:color="auto" w:fill="00B0F0"/>
            <w:noWrap/>
            <w:vAlign w:val="center"/>
          </w:tcPr>
          <w:p w:rsidR="009E27E7" w:rsidRPr="003A7D07" w:rsidRDefault="009E27E7" w:rsidP="003A7D07">
            <w:pPr>
              <w:spacing w:after="0" w:line="240" w:lineRule="auto"/>
              <w:jc w:val="right"/>
              <w:rPr>
                <w:rFonts w:ascii="Arial Narrow" w:hAnsi="Arial Narrow" w:cs="Arial Narrow"/>
                <w:b/>
                <w:bCs/>
                <w:i/>
                <w:color w:val="375623"/>
                <w:sz w:val="16"/>
                <w:szCs w:val="16"/>
                <w:lang w:val="uk-UA" w:eastAsia="hu-HU"/>
              </w:rPr>
            </w:pPr>
          </w:p>
        </w:tc>
        <w:tc>
          <w:tcPr>
            <w:tcW w:w="548" w:type="dxa"/>
            <w:noWrap/>
            <w:vAlign w:val="center"/>
          </w:tcPr>
          <w:p w:rsidR="009E27E7" w:rsidRPr="003A7D07" w:rsidRDefault="009E27E7" w:rsidP="003A7D07">
            <w:pPr>
              <w:spacing w:after="0" w:line="240" w:lineRule="auto"/>
              <w:jc w:val="right"/>
              <w:rPr>
                <w:rFonts w:ascii="Arial Narrow" w:hAnsi="Arial Narrow" w:cs="Arial Narrow"/>
                <w:i/>
                <w:color w:val="375623"/>
                <w:sz w:val="16"/>
                <w:szCs w:val="16"/>
                <w:lang w:val="uk-UA" w:eastAsia="hu-HU"/>
              </w:rPr>
            </w:pPr>
            <w:r w:rsidRPr="003A7D07">
              <w:rPr>
                <w:rFonts w:ascii="Arial Narrow" w:hAnsi="Arial Narrow" w:cs="Arial Narrow"/>
                <w:i/>
                <w:color w:val="375623"/>
                <w:sz w:val="16"/>
                <w:szCs w:val="16"/>
                <w:lang w:val="uk-UA" w:eastAsia="hu-HU"/>
              </w:rPr>
              <w:t>315</w:t>
            </w:r>
          </w:p>
        </w:tc>
        <w:tc>
          <w:tcPr>
            <w:tcW w:w="426" w:type="dxa"/>
            <w:noWrap/>
            <w:vAlign w:val="center"/>
          </w:tcPr>
          <w:p w:rsidR="009E27E7" w:rsidRPr="003A7D07" w:rsidRDefault="009E27E7" w:rsidP="003A7D07">
            <w:pPr>
              <w:spacing w:after="0" w:line="240" w:lineRule="auto"/>
              <w:jc w:val="right"/>
              <w:rPr>
                <w:rFonts w:ascii="Arial Narrow" w:hAnsi="Arial Narrow" w:cs="Arial Narrow"/>
                <w:i/>
                <w:color w:val="375623"/>
                <w:sz w:val="16"/>
                <w:szCs w:val="16"/>
                <w:lang w:val="uk-UA" w:eastAsia="hu-HU"/>
              </w:rPr>
            </w:pPr>
            <w:r w:rsidRPr="003A7D07">
              <w:rPr>
                <w:rFonts w:ascii="Arial Narrow" w:hAnsi="Arial Narrow" w:cs="Arial Narrow"/>
                <w:i/>
                <w:color w:val="375623"/>
                <w:sz w:val="16"/>
                <w:szCs w:val="16"/>
                <w:lang w:val="uk-UA" w:eastAsia="hu-HU"/>
              </w:rPr>
              <w:t>385</w:t>
            </w:r>
          </w:p>
        </w:tc>
        <w:tc>
          <w:tcPr>
            <w:tcW w:w="425" w:type="dxa"/>
            <w:noWrap/>
            <w:vAlign w:val="center"/>
          </w:tcPr>
          <w:p w:rsidR="009E27E7" w:rsidRPr="003A7D07" w:rsidRDefault="009E27E7" w:rsidP="003A7D07">
            <w:pPr>
              <w:spacing w:after="0" w:line="240" w:lineRule="auto"/>
              <w:jc w:val="right"/>
              <w:rPr>
                <w:rFonts w:ascii="Arial Narrow" w:hAnsi="Arial Narrow" w:cs="Arial Narrow"/>
                <w:i/>
                <w:color w:val="375623"/>
                <w:sz w:val="16"/>
                <w:szCs w:val="16"/>
                <w:lang w:val="uk-UA" w:eastAsia="hu-HU"/>
              </w:rPr>
            </w:pPr>
            <w:r w:rsidRPr="003A7D07">
              <w:rPr>
                <w:rFonts w:ascii="Arial Narrow" w:hAnsi="Arial Narrow" w:cs="Arial Narrow"/>
                <w:i/>
                <w:color w:val="375623"/>
                <w:sz w:val="16"/>
                <w:szCs w:val="16"/>
                <w:lang w:val="uk-UA" w:eastAsia="hu-HU"/>
              </w:rPr>
              <w:t>350</w:t>
            </w:r>
          </w:p>
        </w:tc>
        <w:tc>
          <w:tcPr>
            <w:tcW w:w="425" w:type="dxa"/>
            <w:noWrap/>
            <w:vAlign w:val="center"/>
          </w:tcPr>
          <w:p w:rsidR="009E27E7" w:rsidRPr="003A7D07" w:rsidRDefault="009E27E7" w:rsidP="003A7D07">
            <w:pPr>
              <w:spacing w:after="0" w:line="240" w:lineRule="auto"/>
              <w:jc w:val="right"/>
              <w:rPr>
                <w:rFonts w:ascii="Arial Narrow" w:hAnsi="Arial Narrow" w:cs="Arial Narrow"/>
                <w:i/>
                <w:color w:val="375623"/>
                <w:sz w:val="16"/>
                <w:szCs w:val="16"/>
                <w:lang w:val="uk-UA" w:eastAsia="hu-HU"/>
              </w:rPr>
            </w:pPr>
            <w:r w:rsidRPr="003A7D07">
              <w:rPr>
                <w:rFonts w:ascii="Arial Narrow" w:hAnsi="Arial Narrow" w:cs="Arial Narrow"/>
                <w:i/>
                <w:color w:val="375623"/>
                <w:sz w:val="16"/>
                <w:szCs w:val="16"/>
                <w:lang w:val="uk-UA" w:eastAsia="hu-HU"/>
              </w:rPr>
              <w:t>280</w:t>
            </w:r>
          </w:p>
        </w:tc>
        <w:tc>
          <w:tcPr>
            <w:tcW w:w="567" w:type="dxa"/>
            <w:noWrap/>
            <w:vAlign w:val="center"/>
          </w:tcPr>
          <w:p w:rsidR="009E27E7" w:rsidRPr="003A7D07" w:rsidRDefault="009E27E7" w:rsidP="003A7D07">
            <w:pPr>
              <w:spacing w:after="0" w:line="240" w:lineRule="auto"/>
              <w:jc w:val="right"/>
              <w:rPr>
                <w:rFonts w:ascii="Arial Narrow" w:hAnsi="Arial Narrow" w:cs="Arial Narrow"/>
                <w:b/>
                <w:bCs/>
                <w:i/>
                <w:color w:val="375623"/>
                <w:sz w:val="16"/>
                <w:szCs w:val="16"/>
                <w:lang w:val="uk-UA" w:eastAsia="hu-HU"/>
              </w:rPr>
            </w:pPr>
            <w:r w:rsidRPr="003A7D07">
              <w:rPr>
                <w:rFonts w:ascii="Arial Narrow" w:hAnsi="Arial Narrow" w:cs="Arial Narrow"/>
                <w:b/>
                <w:bCs/>
                <w:i/>
                <w:color w:val="375623"/>
                <w:sz w:val="16"/>
                <w:szCs w:val="16"/>
                <w:lang w:val="uk-UA" w:eastAsia="hu-HU"/>
              </w:rPr>
              <w:t>420</w:t>
            </w:r>
          </w:p>
        </w:tc>
        <w:tc>
          <w:tcPr>
            <w:tcW w:w="166" w:type="dxa"/>
            <w:shd w:val="clear" w:color="auto" w:fill="00B0F0"/>
            <w:noWrap/>
            <w:vAlign w:val="center"/>
          </w:tcPr>
          <w:p w:rsidR="009E27E7" w:rsidRPr="003A7D07" w:rsidRDefault="009E27E7" w:rsidP="003A7D07">
            <w:pPr>
              <w:spacing w:after="0" w:line="240" w:lineRule="auto"/>
              <w:jc w:val="right"/>
              <w:rPr>
                <w:rFonts w:ascii="Arial Narrow" w:hAnsi="Arial Narrow" w:cs="Arial Narrow"/>
                <w:b/>
                <w:bCs/>
                <w:color w:val="375623"/>
                <w:sz w:val="16"/>
                <w:szCs w:val="16"/>
                <w:lang w:val="uk-UA" w:eastAsia="hu-HU"/>
              </w:rPr>
            </w:pPr>
          </w:p>
        </w:tc>
        <w:tc>
          <w:tcPr>
            <w:tcW w:w="544" w:type="dxa"/>
            <w:noWrap/>
            <w:vAlign w:val="center"/>
          </w:tcPr>
          <w:p w:rsidR="009E27E7" w:rsidRPr="003A7D07" w:rsidRDefault="009E27E7" w:rsidP="003A7D07">
            <w:pPr>
              <w:spacing w:after="0" w:line="240" w:lineRule="auto"/>
              <w:jc w:val="right"/>
              <w:rPr>
                <w:rFonts w:ascii="Arial Narrow" w:hAnsi="Arial Narrow" w:cs="Arial Narrow"/>
                <w:color w:val="375623"/>
                <w:sz w:val="16"/>
                <w:szCs w:val="16"/>
                <w:lang w:val="uk-UA" w:eastAsia="hu-HU"/>
              </w:rPr>
            </w:pPr>
            <w:r w:rsidRPr="003A7D07">
              <w:rPr>
                <w:rFonts w:ascii="Arial Narrow" w:hAnsi="Arial Narrow" w:cs="Arial Narrow"/>
                <w:color w:val="375623"/>
                <w:sz w:val="16"/>
                <w:szCs w:val="16"/>
                <w:lang w:val="uk-UA" w:eastAsia="hu-HU"/>
              </w:rPr>
              <w:t>315</w:t>
            </w:r>
          </w:p>
        </w:tc>
        <w:tc>
          <w:tcPr>
            <w:tcW w:w="425" w:type="dxa"/>
            <w:noWrap/>
            <w:vAlign w:val="center"/>
          </w:tcPr>
          <w:p w:rsidR="009E27E7" w:rsidRPr="003A7D07" w:rsidRDefault="009E27E7" w:rsidP="003A7D07">
            <w:pPr>
              <w:spacing w:after="0" w:line="240" w:lineRule="auto"/>
              <w:jc w:val="right"/>
              <w:rPr>
                <w:rFonts w:ascii="Arial Narrow" w:hAnsi="Arial Narrow" w:cs="Arial Narrow"/>
                <w:color w:val="375623"/>
                <w:sz w:val="16"/>
                <w:szCs w:val="16"/>
                <w:lang w:val="uk-UA" w:eastAsia="hu-HU"/>
              </w:rPr>
            </w:pPr>
            <w:r w:rsidRPr="003A7D07">
              <w:rPr>
                <w:rFonts w:ascii="Arial Narrow" w:hAnsi="Arial Narrow" w:cs="Arial Narrow"/>
                <w:color w:val="375623"/>
                <w:sz w:val="16"/>
                <w:szCs w:val="16"/>
                <w:lang w:val="uk-UA" w:eastAsia="hu-HU"/>
              </w:rPr>
              <w:t>385</w:t>
            </w:r>
          </w:p>
        </w:tc>
        <w:tc>
          <w:tcPr>
            <w:tcW w:w="425" w:type="dxa"/>
            <w:noWrap/>
            <w:vAlign w:val="center"/>
          </w:tcPr>
          <w:p w:rsidR="009E27E7" w:rsidRPr="003A7D07" w:rsidRDefault="009E27E7" w:rsidP="003A7D07">
            <w:pPr>
              <w:spacing w:after="0" w:line="240" w:lineRule="auto"/>
              <w:jc w:val="right"/>
              <w:rPr>
                <w:rFonts w:ascii="Arial Narrow" w:hAnsi="Arial Narrow" w:cs="Arial Narrow"/>
                <w:color w:val="375623"/>
                <w:sz w:val="16"/>
                <w:szCs w:val="16"/>
                <w:lang w:val="uk-UA" w:eastAsia="hu-HU"/>
              </w:rPr>
            </w:pPr>
            <w:r w:rsidRPr="003A7D07">
              <w:rPr>
                <w:rFonts w:ascii="Arial Narrow" w:hAnsi="Arial Narrow" w:cs="Arial Narrow"/>
                <w:color w:val="375623"/>
                <w:sz w:val="16"/>
                <w:szCs w:val="16"/>
                <w:lang w:val="uk-UA" w:eastAsia="hu-HU"/>
              </w:rPr>
              <w:t>350</w:t>
            </w:r>
          </w:p>
        </w:tc>
        <w:tc>
          <w:tcPr>
            <w:tcW w:w="425" w:type="dxa"/>
            <w:noWrap/>
            <w:vAlign w:val="center"/>
          </w:tcPr>
          <w:p w:rsidR="009E27E7" w:rsidRPr="003A7D07" w:rsidRDefault="009E27E7" w:rsidP="003A7D07">
            <w:pPr>
              <w:spacing w:after="0" w:line="240" w:lineRule="auto"/>
              <w:jc w:val="right"/>
              <w:rPr>
                <w:rFonts w:ascii="Arial Narrow" w:hAnsi="Arial Narrow" w:cs="Arial Narrow"/>
                <w:color w:val="375623"/>
                <w:sz w:val="16"/>
                <w:szCs w:val="16"/>
                <w:lang w:val="uk-UA" w:eastAsia="hu-HU"/>
              </w:rPr>
            </w:pPr>
            <w:r w:rsidRPr="003A7D07">
              <w:rPr>
                <w:rFonts w:ascii="Arial Narrow" w:hAnsi="Arial Narrow" w:cs="Arial Narrow"/>
                <w:color w:val="375623"/>
                <w:sz w:val="16"/>
                <w:szCs w:val="16"/>
                <w:lang w:val="uk-UA" w:eastAsia="hu-HU"/>
              </w:rPr>
              <w:t>280</w:t>
            </w:r>
          </w:p>
        </w:tc>
        <w:tc>
          <w:tcPr>
            <w:tcW w:w="566" w:type="dxa"/>
            <w:noWrap/>
            <w:vAlign w:val="center"/>
          </w:tcPr>
          <w:p w:rsidR="009E27E7" w:rsidRPr="003A7D07" w:rsidRDefault="009E27E7" w:rsidP="003A7D07">
            <w:pPr>
              <w:spacing w:after="0" w:line="240" w:lineRule="auto"/>
              <w:jc w:val="right"/>
              <w:rPr>
                <w:rFonts w:ascii="Arial Narrow" w:hAnsi="Arial Narrow" w:cs="Arial Narrow"/>
                <w:b/>
                <w:bCs/>
                <w:color w:val="375623"/>
                <w:sz w:val="16"/>
                <w:szCs w:val="16"/>
                <w:lang w:val="uk-UA" w:eastAsia="hu-HU"/>
              </w:rPr>
            </w:pPr>
            <w:r w:rsidRPr="003A7D07">
              <w:rPr>
                <w:rFonts w:ascii="Arial Narrow" w:hAnsi="Arial Narrow" w:cs="Arial Narrow"/>
                <w:b/>
                <w:bCs/>
                <w:color w:val="375623"/>
                <w:sz w:val="16"/>
                <w:szCs w:val="16"/>
                <w:lang w:val="uk-UA" w:eastAsia="hu-HU"/>
              </w:rPr>
              <w:t>420</w:t>
            </w:r>
          </w:p>
        </w:tc>
        <w:tc>
          <w:tcPr>
            <w:tcW w:w="164" w:type="dxa"/>
            <w:shd w:val="clear" w:color="auto" w:fill="00B0F0"/>
            <w:noWrap/>
            <w:vAlign w:val="center"/>
          </w:tcPr>
          <w:p w:rsidR="009E27E7" w:rsidRPr="003A7D07" w:rsidRDefault="009E27E7" w:rsidP="003A7D07">
            <w:pPr>
              <w:spacing w:after="0" w:line="240" w:lineRule="auto"/>
              <w:jc w:val="right"/>
              <w:rPr>
                <w:rFonts w:ascii="Arial Narrow" w:hAnsi="Arial Narrow" w:cs="Arial Narrow"/>
                <w:b/>
                <w:bCs/>
                <w:color w:val="375623"/>
                <w:sz w:val="16"/>
                <w:szCs w:val="16"/>
                <w:lang w:val="uk-UA" w:eastAsia="hu-HU"/>
              </w:rPr>
            </w:pPr>
          </w:p>
        </w:tc>
        <w:tc>
          <w:tcPr>
            <w:tcW w:w="536" w:type="dxa"/>
            <w:noWrap/>
            <w:vAlign w:val="center"/>
          </w:tcPr>
          <w:p w:rsidR="009E27E7" w:rsidRPr="003A7D07" w:rsidRDefault="009E27E7" w:rsidP="003A7D07">
            <w:pPr>
              <w:spacing w:after="0" w:line="240" w:lineRule="auto"/>
              <w:jc w:val="right"/>
              <w:rPr>
                <w:rFonts w:ascii="Arial Narrow" w:hAnsi="Arial Narrow" w:cs="Arial Narrow"/>
                <w:color w:val="375623"/>
                <w:sz w:val="16"/>
                <w:szCs w:val="16"/>
                <w:lang w:val="uk-UA" w:eastAsia="hu-HU"/>
              </w:rPr>
            </w:pPr>
            <w:r w:rsidRPr="003A7D07">
              <w:rPr>
                <w:rFonts w:ascii="Arial Narrow" w:hAnsi="Arial Narrow" w:cs="Arial Narrow"/>
                <w:color w:val="375623"/>
                <w:sz w:val="16"/>
                <w:szCs w:val="16"/>
                <w:lang w:val="uk-UA" w:eastAsia="hu-HU"/>
              </w:rPr>
              <w:t>315</w:t>
            </w:r>
          </w:p>
        </w:tc>
        <w:tc>
          <w:tcPr>
            <w:tcW w:w="434" w:type="dxa"/>
            <w:noWrap/>
            <w:vAlign w:val="center"/>
          </w:tcPr>
          <w:p w:rsidR="009E27E7" w:rsidRPr="003A7D07" w:rsidRDefault="009E27E7" w:rsidP="003A7D07">
            <w:pPr>
              <w:spacing w:after="0" w:line="240" w:lineRule="auto"/>
              <w:jc w:val="right"/>
              <w:rPr>
                <w:rFonts w:ascii="Arial Narrow" w:hAnsi="Arial Narrow" w:cs="Arial Narrow"/>
                <w:color w:val="375623"/>
                <w:sz w:val="16"/>
                <w:szCs w:val="16"/>
                <w:lang w:val="uk-UA" w:eastAsia="hu-HU"/>
              </w:rPr>
            </w:pPr>
            <w:r w:rsidRPr="003A7D07">
              <w:rPr>
                <w:rFonts w:ascii="Arial Narrow" w:hAnsi="Arial Narrow" w:cs="Arial Narrow"/>
                <w:color w:val="375623"/>
                <w:sz w:val="16"/>
                <w:szCs w:val="16"/>
                <w:lang w:val="uk-UA" w:eastAsia="hu-HU"/>
              </w:rPr>
              <w:t>385</w:t>
            </w:r>
          </w:p>
        </w:tc>
        <w:tc>
          <w:tcPr>
            <w:tcW w:w="425" w:type="dxa"/>
            <w:noWrap/>
            <w:vAlign w:val="center"/>
          </w:tcPr>
          <w:p w:rsidR="009E27E7" w:rsidRPr="003A7D07" w:rsidRDefault="009E27E7" w:rsidP="003A7D07">
            <w:pPr>
              <w:spacing w:after="0" w:line="240" w:lineRule="auto"/>
              <w:jc w:val="right"/>
              <w:rPr>
                <w:rFonts w:ascii="Arial Narrow" w:hAnsi="Arial Narrow" w:cs="Arial Narrow"/>
                <w:color w:val="375623"/>
                <w:sz w:val="16"/>
                <w:szCs w:val="16"/>
                <w:lang w:val="uk-UA" w:eastAsia="hu-HU"/>
              </w:rPr>
            </w:pPr>
            <w:r w:rsidRPr="003A7D07">
              <w:rPr>
                <w:rFonts w:ascii="Arial Narrow" w:hAnsi="Arial Narrow" w:cs="Arial Narrow"/>
                <w:color w:val="375623"/>
                <w:sz w:val="16"/>
                <w:szCs w:val="16"/>
                <w:lang w:val="uk-UA" w:eastAsia="hu-HU"/>
              </w:rPr>
              <w:t>350</w:t>
            </w:r>
          </w:p>
        </w:tc>
        <w:tc>
          <w:tcPr>
            <w:tcW w:w="417" w:type="dxa"/>
            <w:noWrap/>
            <w:vAlign w:val="center"/>
          </w:tcPr>
          <w:p w:rsidR="009E27E7" w:rsidRPr="003A7D07" w:rsidRDefault="009E27E7" w:rsidP="003A7D07">
            <w:pPr>
              <w:spacing w:after="0" w:line="240" w:lineRule="auto"/>
              <w:jc w:val="right"/>
              <w:rPr>
                <w:rFonts w:ascii="Arial Narrow" w:hAnsi="Arial Narrow" w:cs="Arial Narrow"/>
                <w:color w:val="375623"/>
                <w:sz w:val="16"/>
                <w:szCs w:val="16"/>
                <w:lang w:val="uk-UA" w:eastAsia="hu-HU"/>
              </w:rPr>
            </w:pPr>
            <w:r w:rsidRPr="003A7D07">
              <w:rPr>
                <w:rFonts w:ascii="Arial Narrow" w:hAnsi="Arial Narrow" w:cs="Arial Narrow"/>
                <w:color w:val="375623"/>
                <w:sz w:val="16"/>
                <w:szCs w:val="16"/>
                <w:lang w:val="uk-UA" w:eastAsia="hu-HU"/>
              </w:rPr>
              <w:t>280</w:t>
            </w:r>
          </w:p>
        </w:tc>
        <w:tc>
          <w:tcPr>
            <w:tcW w:w="575" w:type="dxa"/>
            <w:noWrap/>
            <w:vAlign w:val="center"/>
          </w:tcPr>
          <w:p w:rsidR="009E27E7" w:rsidRPr="003A7D07" w:rsidRDefault="009E27E7" w:rsidP="003A7D07">
            <w:pPr>
              <w:spacing w:after="0" w:line="240" w:lineRule="auto"/>
              <w:jc w:val="right"/>
              <w:rPr>
                <w:rFonts w:ascii="Arial Narrow" w:hAnsi="Arial Narrow" w:cs="Arial Narrow"/>
                <w:b/>
                <w:bCs/>
                <w:color w:val="375623"/>
                <w:sz w:val="16"/>
                <w:szCs w:val="16"/>
                <w:lang w:val="uk-UA" w:eastAsia="hu-HU"/>
              </w:rPr>
            </w:pPr>
            <w:r w:rsidRPr="003A7D07">
              <w:rPr>
                <w:rFonts w:ascii="Arial Narrow" w:hAnsi="Arial Narrow" w:cs="Arial Narrow"/>
                <w:b/>
                <w:bCs/>
                <w:color w:val="375623"/>
                <w:sz w:val="16"/>
                <w:szCs w:val="16"/>
                <w:lang w:val="uk-UA" w:eastAsia="hu-HU"/>
              </w:rPr>
              <w:t>420</w:t>
            </w:r>
          </w:p>
        </w:tc>
        <w:tc>
          <w:tcPr>
            <w:tcW w:w="160" w:type="dxa"/>
            <w:shd w:val="clear" w:color="auto" w:fill="00B0F0"/>
            <w:noWrap/>
            <w:vAlign w:val="center"/>
          </w:tcPr>
          <w:p w:rsidR="009E27E7" w:rsidRPr="003A7D07" w:rsidRDefault="009E27E7" w:rsidP="003A7D07">
            <w:pPr>
              <w:spacing w:after="0" w:line="240" w:lineRule="auto"/>
              <w:jc w:val="right"/>
              <w:rPr>
                <w:rFonts w:ascii="Arial Narrow" w:hAnsi="Arial Narrow" w:cs="Arial Narrow"/>
                <w:b/>
                <w:bCs/>
                <w:color w:val="375623"/>
                <w:sz w:val="16"/>
                <w:szCs w:val="16"/>
                <w:lang w:val="uk-UA" w:eastAsia="hu-HU"/>
              </w:rPr>
            </w:pPr>
          </w:p>
        </w:tc>
        <w:tc>
          <w:tcPr>
            <w:tcW w:w="540" w:type="dxa"/>
            <w:noWrap/>
            <w:vAlign w:val="center"/>
          </w:tcPr>
          <w:p w:rsidR="009E27E7" w:rsidRPr="003A7D07" w:rsidRDefault="009E27E7" w:rsidP="003A7D07">
            <w:pPr>
              <w:spacing w:after="0" w:line="240" w:lineRule="auto"/>
              <w:jc w:val="right"/>
              <w:rPr>
                <w:rFonts w:ascii="Arial Narrow" w:hAnsi="Arial Narrow" w:cs="Arial Narrow"/>
                <w:color w:val="375623"/>
                <w:sz w:val="16"/>
                <w:szCs w:val="16"/>
                <w:lang w:val="uk-UA" w:eastAsia="hu-HU"/>
              </w:rPr>
            </w:pPr>
            <w:r w:rsidRPr="003A7D07">
              <w:rPr>
                <w:rFonts w:ascii="Arial Narrow" w:hAnsi="Arial Narrow" w:cs="Arial Narrow"/>
                <w:color w:val="375623"/>
                <w:sz w:val="16"/>
                <w:szCs w:val="16"/>
                <w:lang w:val="uk-UA" w:eastAsia="hu-HU"/>
              </w:rPr>
              <w:t>1260</w:t>
            </w:r>
          </w:p>
        </w:tc>
        <w:tc>
          <w:tcPr>
            <w:tcW w:w="567" w:type="dxa"/>
            <w:noWrap/>
            <w:vAlign w:val="center"/>
          </w:tcPr>
          <w:p w:rsidR="009E27E7" w:rsidRPr="003A7D07" w:rsidRDefault="009E27E7" w:rsidP="003A7D07">
            <w:pPr>
              <w:spacing w:after="0" w:line="240" w:lineRule="auto"/>
              <w:jc w:val="right"/>
              <w:rPr>
                <w:rFonts w:ascii="Arial Narrow" w:hAnsi="Arial Narrow" w:cs="Arial Narrow"/>
                <w:color w:val="375623"/>
                <w:sz w:val="16"/>
                <w:szCs w:val="16"/>
                <w:lang w:val="uk-UA" w:eastAsia="hu-HU"/>
              </w:rPr>
            </w:pPr>
            <w:r w:rsidRPr="003A7D07">
              <w:rPr>
                <w:rFonts w:ascii="Arial Narrow" w:hAnsi="Arial Narrow" w:cs="Arial Narrow"/>
                <w:color w:val="375623"/>
                <w:sz w:val="16"/>
                <w:szCs w:val="16"/>
                <w:lang w:val="uk-UA" w:eastAsia="hu-HU"/>
              </w:rPr>
              <w:t>1540</w:t>
            </w:r>
          </w:p>
        </w:tc>
        <w:tc>
          <w:tcPr>
            <w:tcW w:w="567" w:type="dxa"/>
            <w:noWrap/>
            <w:vAlign w:val="center"/>
          </w:tcPr>
          <w:p w:rsidR="009E27E7" w:rsidRPr="003A7D07" w:rsidRDefault="009E27E7" w:rsidP="003A7D07">
            <w:pPr>
              <w:spacing w:after="0" w:line="240" w:lineRule="auto"/>
              <w:jc w:val="right"/>
              <w:rPr>
                <w:rFonts w:ascii="Arial Narrow" w:hAnsi="Arial Narrow" w:cs="Arial Narrow"/>
                <w:color w:val="375623"/>
                <w:sz w:val="16"/>
                <w:szCs w:val="16"/>
                <w:lang w:val="uk-UA" w:eastAsia="hu-HU"/>
              </w:rPr>
            </w:pPr>
            <w:r w:rsidRPr="003A7D07">
              <w:rPr>
                <w:rFonts w:ascii="Arial Narrow" w:hAnsi="Arial Narrow" w:cs="Arial Narrow"/>
                <w:color w:val="375623"/>
                <w:sz w:val="16"/>
                <w:szCs w:val="16"/>
                <w:lang w:val="uk-UA" w:eastAsia="hu-HU"/>
              </w:rPr>
              <w:t>1365</w:t>
            </w:r>
          </w:p>
        </w:tc>
        <w:tc>
          <w:tcPr>
            <w:tcW w:w="567" w:type="dxa"/>
            <w:noWrap/>
            <w:vAlign w:val="center"/>
          </w:tcPr>
          <w:p w:rsidR="009E27E7" w:rsidRPr="003A7D07" w:rsidRDefault="009E27E7" w:rsidP="003A7D07">
            <w:pPr>
              <w:spacing w:after="0" w:line="240" w:lineRule="auto"/>
              <w:jc w:val="right"/>
              <w:rPr>
                <w:rFonts w:ascii="Arial Narrow" w:hAnsi="Arial Narrow" w:cs="Arial Narrow"/>
                <w:color w:val="375623"/>
                <w:sz w:val="16"/>
                <w:szCs w:val="16"/>
                <w:lang w:val="uk-UA" w:eastAsia="hu-HU"/>
              </w:rPr>
            </w:pPr>
            <w:r w:rsidRPr="003A7D07">
              <w:rPr>
                <w:rFonts w:ascii="Arial Narrow" w:hAnsi="Arial Narrow" w:cs="Arial Narrow"/>
                <w:color w:val="375623"/>
                <w:sz w:val="16"/>
                <w:szCs w:val="16"/>
                <w:lang w:val="uk-UA" w:eastAsia="hu-HU"/>
              </w:rPr>
              <w:t>1085</w:t>
            </w:r>
          </w:p>
        </w:tc>
        <w:tc>
          <w:tcPr>
            <w:tcW w:w="668" w:type="dxa"/>
            <w:noWrap/>
            <w:vAlign w:val="center"/>
          </w:tcPr>
          <w:p w:rsidR="009E27E7" w:rsidRPr="00421B9E" w:rsidRDefault="009E27E7" w:rsidP="003A7D07">
            <w:pPr>
              <w:spacing w:after="0" w:line="240" w:lineRule="auto"/>
              <w:jc w:val="right"/>
              <w:rPr>
                <w:rFonts w:ascii="Arial Narrow" w:hAnsi="Arial Narrow" w:cs="Arial Narrow"/>
                <w:b/>
                <w:bCs/>
                <w:color w:val="375623"/>
                <w:sz w:val="20"/>
                <w:szCs w:val="20"/>
                <w:lang w:val="uk-UA" w:eastAsia="hu-HU"/>
              </w:rPr>
            </w:pPr>
            <w:r w:rsidRPr="00421B9E">
              <w:rPr>
                <w:rFonts w:ascii="Arial Narrow" w:hAnsi="Arial Narrow" w:cs="Arial Narrow"/>
                <w:b/>
                <w:bCs/>
                <w:color w:val="375623"/>
                <w:sz w:val="20"/>
                <w:szCs w:val="20"/>
                <w:lang w:val="uk-UA" w:eastAsia="hu-HU"/>
              </w:rPr>
              <w:t>1750</w:t>
            </w:r>
          </w:p>
        </w:tc>
      </w:tr>
      <w:tr w:rsidR="009E27E7" w:rsidRPr="00421B9E" w:rsidTr="003A7D07">
        <w:trPr>
          <w:trHeight w:val="330"/>
        </w:trPr>
        <w:tc>
          <w:tcPr>
            <w:tcW w:w="3266" w:type="dxa"/>
            <w:vAlign w:val="center"/>
          </w:tcPr>
          <w:p w:rsidR="009E27E7" w:rsidRPr="00421B9E" w:rsidRDefault="009E27E7" w:rsidP="00A83A25">
            <w:pPr>
              <w:spacing w:after="0" w:line="240" w:lineRule="auto"/>
              <w:jc w:val="right"/>
              <w:rPr>
                <w:rFonts w:ascii="Arial Narrow" w:hAnsi="Arial Narrow" w:cs="Arial Narrow"/>
                <w:color w:val="000000"/>
                <w:sz w:val="20"/>
                <w:szCs w:val="20"/>
                <w:lang w:val="uk-UA" w:eastAsia="hu-HU"/>
              </w:rPr>
            </w:pPr>
            <w:r w:rsidRPr="00421B9E">
              <w:rPr>
                <w:rFonts w:ascii="Arial Narrow" w:hAnsi="Arial Narrow" w:cs="Arial Narrow"/>
                <w:color w:val="000000"/>
                <w:sz w:val="20"/>
                <w:szCs w:val="20"/>
                <w:lang w:val="uk-UA" w:eastAsia="hu-HU"/>
              </w:rPr>
              <w:t>українська мова і література</w:t>
            </w:r>
          </w:p>
        </w:tc>
        <w:tc>
          <w:tcPr>
            <w:tcW w:w="414" w:type="dxa"/>
            <w:noWrap/>
            <w:vAlign w:val="center"/>
          </w:tcPr>
          <w:p w:rsidR="009E27E7" w:rsidRPr="003A7D07" w:rsidRDefault="009E27E7" w:rsidP="003A7D07">
            <w:pPr>
              <w:spacing w:after="0" w:line="240" w:lineRule="auto"/>
              <w:jc w:val="right"/>
              <w:rPr>
                <w:rFonts w:ascii="Arial Narrow" w:hAnsi="Arial Narrow" w:cs="Arial Narrow"/>
                <w:color w:val="375623"/>
                <w:sz w:val="16"/>
                <w:szCs w:val="16"/>
                <w:lang w:val="uk-UA" w:eastAsia="hu-HU"/>
              </w:rPr>
            </w:pPr>
            <w:r w:rsidRPr="003A7D07">
              <w:rPr>
                <w:rFonts w:ascii="Arial Narrow" w:hAnsi="Arial Narrow" w:cs="Arial Narrow"/>
                <w:color w:val="375623"/>
                <w:sz w:val="16"/>
                <w:szCs w:val="16"/>
                <w:lang w:val="uk-UA" w:eastAsia="hu-HU"/>
              </w:rPr>
              <w:t>245</w:t>
            </w:r>
          </w:p>
        </w:tc>
        <w:tc>
          <w:tcPr>
            <w:tcW w:w="414" w:type="dxa"/>
            <w:noWrap/>
            <w:vAlign w:val="center"/>
          </w:tcPr>
          <w:p w:rsidR="009E27E7" w:rsidRPr="003A7D07" w:rsidRDefault="009E27E7" w:rsidP="003A7D07">
            <w:pPr>
              <w:spacing w:after="0" w:line="240" w:lineRule="auto"/>
              <w:jc w:val="right"/>
              <w:rPr>
                <w:rFonts w:ascii="Arial Narrow" w:hAnsi="Arial Narrow" w:cs="Arial Narrow"/>
                <w:color w:val="375623"/>
                <w:sz w:val="16"/>
                <w:szCs w:val="16"/>
                <w:lang w:val="uk-UA" w:eastAsia="hu-HU"/>
              </w:rPr>
            </w:pPr>
            <w:r w:rsidRPr="003A7D07">
              <w:rPr>
                <w:rFonts w:ascii="Arial Narrow" w:hAnsi="Arial Narrow" w:cs="Arial Narrow"/>
                <w:color w:val="375623"/>
                <w:sz w:val="16"/>
                <w:szCs w:val="16"/>
                <w:lang w:val="uk-UA" w:eastAsia="hu-HU"/>
              </w:rPr>
              <w:t>175</w:t>
            </w:r>
          </w:p>
        </w:tc>
        <w:tc>
          <w:tcPr>
            <w:tcW w:w="414" w:type="dxa"/>
            <w:noWrap/>
            <w:vAlign w:val="center"/>
          </w:tcPr>
          <w:p w:rsidR="009E27E7" w:rsidRPr="003A7D07" w:rsidRDefault="009E27E7" w:rsidP="003A7D07">
            <w:pPr>
              <w:spacing w:after="0" w:line="240" w:lineRule="auto"/>
              <w:jc w:val="right"/>
              <w:rPr>
                <w:rFonts w:ascii="Arial Narrow" w:hAnsi="Arial Narrow" w:cs="Arial Narrow"/>
                <w:i/>
                <w:color w:val="375623"/>
                <w:sz w:val="16"/>
                <w:szCs w:val="16"/>
                <w:lang w:val="uk-UA" w:eastAsia="hu-HU"/>
              </w:rPr>
            </w:pPr>
          </w:p>
        </w:tc>
        <w:tc>
          <w:tcPr>
            <w:tcW w:w="414" w:type="dxa"/>
            <w:noWrap/>
            <w:vAlign w:val="center"/>
          </w:tcPr>
          <w:p w:rsidR="009E27E7" w:rsidRPr="003A7D07" w:rsidRDefault="009E27E7" w:rsidP="003A7D07">
            <w:pPr>
              <w:spacing w:after="0" w:line="240" w:lineRule="auto"/>
              <w:jc w:val="right"/>
              <w:rPr>
                <w:rFonts w:ascii="Arial Narrow" w:hAnsi="Arial Narrow" w:cs="Arial Narrow"/>
                <w:i/>
                <w:color w:val="375623"/>
                <w:sz w:val="16"/>
                <w:szCs w:val="16"/>
                <w:lang w:val="uk-UA" w:eastAsia="hu-HU"/>
              </w:rPr>
            </w:pPr>
            <w:r w:rsidRPr="003A7D07">
              <w:rPr>
                <w:rFonts w:ascii="Arial Narrow" w:hAnsi="Arial Narrow" w:cs="Arial Narrow"/>
                <w:i/>
                <w:color w:val="375623"/>
                <w:sz w:val="16"/>
                <w:szCs w:val="16"/>
                <w:lang w:val="uk-UA" w:eastAsia="hu-HU"/>
              </w:rPr>
              <w:t>175</w:t>
            </w:r>
          </w:p>
        </w:tc>
        <w:tc>
          <w:tcPr>
            <w:tcW w:w="471" w:type="dxa"/>
            <w:noWrap/>
            <w:vAlign w:val="center"/>
          </w:tcPr>
          <w:p w:rsidR="009E27E7" w:rsidRPr="003A7D07" w:rsidRDefault="009E27E7" w:rsidP="003A7D07">
            <w:pPr>
              <w:spacing w:after="0" w:line="240" w:lineRule="auto"/>
              <w:jc w:val="right"/>
              <w:rPr>
                <w:rFonts w:ascii="Arial Narrow" w:hAnsi="Arial Narrow" w:cs="Arial Narrow"/>
                <w:b/>
                <w:bCs/>
                <w:i/>
                <w:color w:val="375623"/>
                <w:sz w:val="16"/>
                <w:szCs w:val="16"/>
                <w:lang w:val="uk-UA" w:eastAsia="hu-HU"/>
              </w:rPr>
            </w:pPr>
            <w:r w:rsidRPr="003A7D07">
              <w:rPr>
                <w:rFonts w:ascii="Arial Narrow" w:hAnsi="Arial Narrow" w:cs="Arial Narrow"/>
                <w:b/>
                <w:bCs/>
                <w:i/>
                <w:color w:val="375623"/>
                <w:sz w:val="16"/>
                <w:szCs w:val="16"/>
                <w:lang w:val="uk-UA" w:eastAsia="hu-HU"/>
              </w:rPr>
              <w:t>175</w:t>
            </w:r>
          </w:p>
        </w:tc>
        <w:tc>
          <w:tcPr>
            <w:tcW w:w="160" w:type="dxa"/>
            <w:shd w:val="clear" w:color="auto" w:fill="00B0F0"/>
            <w:noWrap/>
            <w:vAlign w:val="center"/>
          </w:tcPr>
          <w:p w:rsidR="009E27E7" w:rsidRPr="003A7D07" w:rsidRDefault="009E27E7" w:rsidP="003A7D07">
            <w:pPr>
              <w:spacing w:after="0" w:line="240" w:lineRule="auto"/>
              <w:jc w:val="right"/>
              <w:rPr>
                <w:rFonts w:ascii="Arial Narrow" w:hAnsi="Arial Narrow" w:cs="Arial Narrow"/>
                <w:b/>
                <w:bCs/>
                <w:i/>
                <w:color w:val="375623"/>
                <w:sz w:val="16"/>
                <w:szCs w:val="16"/>
                <w:lang w:val="uk-UA" w:eastAsia="hu-HU"/>
              </w:rPr>
            </w:pPr>
          </w:p>
        </w:tc>
        <w:tc>
          <w:tcPr>
            <w:tcW w:w="548" w:type="dxa"/>
            <w:noWrap/>
            <w:vAlign w:val="center"/>
          </w:tcPr>
          <w:p w:rsidR="009E27E7" w:rsidRPr="003A7D07" w:rsidRDefault="009E27E7" w:rsidP="003A7D07">
            <w:pPr>
              <w:spacing w:after="0" w:line="240" w:lineRule="auto"/>
              <w:jc w:val="right"/>
              <w:rPr>
                <w:rFonts w:ascii="Arial Narrow" w:hAnsi="Arial Narrow" w:cs="Arial Narrow"/>
                <w:i/>
                <w:color w:val="375623"/>
                <w:sz w:val="16"/>
                <w:szCs w:val="16"/>
                <w:lang w:val="uk-UA" w:eastAsia="hu-HU"/>
              </w:rPr>
            </w:pPr>
            <w:r w:rsidRPr="003A7D07">
              <w:rPr>
                <w:rFonts w:ascii="Arial Narrow" w:hAnsi="Arial Narrow" w:cs="Arial Narrow"/>
                <w:i/>
                <w:color w:val="375623"/>
                <w:sz w:val="16"/>
                <w:szCs w:val="16"/>
                <w:lang w:val="uk-UA" w:eastAsia="hu-HU"/>
              </w:rPr>
              <w:t>245</w:t>
            </w:r>
          </w:p>
        </w:tc>
        <w:tc>
          <w:tcPr>
            <w:tcW w:w="426" w:type="dxa"/>
            <w:noWrap/>
            <w:vAlign w:val="center"/>
          </w:tcPr>
          <w:p w:rsidR="009E27E7" w:rsidRPr="003A7D07" w:rsidRDefault="009E27E7" w:rsidP="003A7D07">
            <w:pPr>
              <w:spacing w:after="0" w:line="240" w:lineRule="auto"/>
              <w:jc w:val="right"/>
              <w:rPr>
                <w:rFonts w:ascii="Arial Narrow" w:hAnsi="Arial Narrow" w:cs="Arial Narrow"/>
                <w:i/>
                <w:color w:val="375623"/>
                <w:sz w:val="16"/>
                <w:szCs w:val="16"/>
                <w:lang w:val="uk-UA" w:eastAsia="hu-HU"/>
              </w:rPr>
            </w:pPr>
            <w:r w:rsidRPr="003A7D07">
              <w:rPr>
                <w:rFonts w:ascii="Arial Narrow" w:hAnsi="Arial Narrow" w:cs="Arial Narrow"/>
                <w:i/>
                <w:color w:val="375623"/>
                <w:sz w:val="16"/>
                <w:szCs w:val="16"/>
                <w:lang w:val="uk-UA" w:eastAsia="hu-HU"/>
              </w:rPr>
              <w:t>175</w:t>
            </w:r>
          </w:p>
        </w:tc>
        <w:tc>
          <w:tcPr>
            <w:tcW w:w="425" w:type="dxa"/>
            <w:noWrap/>
            <w:vAlign w:val="center"/>
          </w:tcPr>
          <w:p w:rsidR="009E27E7" w:rsidRPr="003A7D07" w:rsidRDefault="009E27E7" w:rsidP="003A7D07">
            <w:pPr>
              <w:spacing w:after="0" w:line="240" w:lineRule="auto"/>
              <w:jc w:val="right"/>
              <w:rPr>
                <w:rFonts w:ascii="Arial Narrow" w:hAnsi="Arial Narrow" w:cs="Arial Narrow"/>
                <w:i/>
                <w:color w:val="375623"/>
                <w:sz w:val="16"/>
                <w:szCs w:val="16"/>
                <w:lang w:val="uk-UA" w:eastAsia="hu-HU"/>
              </w:rPr>
            </w:pPr>
          </w:p>
        </w:tc>
        <w:tc>
          <w:tcPr>
            <w:tcW w:w="425" w:type="dxa"/>
            <w:noWrap/>
            <w:vAlign w:val="center"/>
          </w:tcPr>
          <w:p w:rsidR="009E27E7" w:rsidRPr="003A7D07" w:rsidRDefault="009E27E7" w:rsidP="003A7D07">
            <w:pPr>
              <w:spacing w:after="0" w:line="240" w:lineRule="auto"/>
              <w:jc w:val="right"/>
              <w:rPr>
                <w:rFonts w:ascii="Arial Narrow" w:hAnsi="Arial Narrow" w:cs="Arial Narrow"/>
                <w:i/>
                <w:color w:val="375623"/>
                <w:sz w:val="16"/>
                <w:szCs w:val="16"/>
                <w:lang w:val="uk-UA" w:eastAsia="hu-HU"/>
              </w:rPr>
            </w:pPr>
            <w:r w:rsidRPr="003A7D07">
              <w:rPr>
                <w:rFonts w:ascii="Arial Narrow" w:hAnsi="Arial Narrow" w:cs="Arial Narrow"/>
                <w:i/>
                <w:color w:val="375623"/>
                <w:sz w:val="16"/>
                <w:szCs w:val="16"/>
                <w:lang w:val="uk-UA" w:eastAsia="hu-HU"/>
              </w:rPr>
              <w:t>175</w:t>
            </w:r>
          </w:p>
        </w:tc>
        <w:tc>
          <w:tcPr>
            <w:tcW w:w="567" w:type="dxa"/>
            <w:noWrap/>
            <w:vAlign w:val="center"/>
          </w:tcPr>
          <w:p w:rsidR="009E27E7" w:rsidRPr="003A7D07" w:rsidRDefault="009E27E7" w:rsidP="003A7D07">
            <w:pPr>
              <w:spacing w:after="0" w:line="240" w:lineRule="auto"/>
              <w:jc w:val="right"/>
              <w:rPr>
                <w:rFonts w:ascii="Arial Narrow" w:hAnsi="Arial Narrow" w:cs="Arial Narrow"/>
                <w:b/>
                <w:bCs/>
                <w:i/>
                <w:color w:val="375623"/>
                <w:sz w:val="16"/>
                <w:szCs w:val="16"/>
                <w:lang w:val="uk-UA" w:eastAsia="hu-HU"/>
              </w:rPr>
            </w:pPr>
            <w:r w:rsidRPr="003A7D07">
              <w:rPr>
                <w:rFonts w:ascii="Arial Narrow" w:hAnsi="Arial Narrow" w:cs="Arial Narrow"/>
                <w:b/>
                <w:bCs/>
                <w:i/>
                <w:color w:val="375623"/>
                <w:sz w:val="16"/>
                <w:szCs w:val="16"/>
                <w:lang w:val="uk-UA" w:eastAsia="hu-HU"/>
              </w:rPr>
              <w:t>175</w:t>
            </w:r>
          </w:p>
        </w:tc>
        <w:tc>
          <w:tcPr>
            <w:tcW w:w="166" w:type="dxa"/>
            <w:shd w:val="clear" w:color="auto" w:fill="00B0F0"/>
            <w:noWrap/>
            <w:vAlign w:val="center"/>
          </w:tcPr>
          <w:p w:rsidR="009E27E7" w:rsidRPr="003A7D07" w:rsidRDefault="009E27E7" w:rsidP="003A7D07">
            <w:pPr>
              <w:spacing w:after="0" w:line="240" w:lineRule="auto"/>
              <w:jc w:val="right"/>
              <w:rPr>
                <w:rFonts w:ascii="Arial Narrow" w:hAnsi="Arial Narrow" w:cs="Arial Narrow"/>
                <w:b/>
                <w:bCs/>
                <w:color w:val="375623"/>
                <w:sz w:val="16"/>
                <w:szCs w:val="16"/>
                <w:lang w:val="uk-UA" w:eastAsia="hu-HU"/>
              </w:rPr>
            </w:pPr>
          </w:p>
        </w:tc>
        <w:tc>
          <w:tcPr>
            <w:tcW w:w="544" w:type="dxa"/>
            <w:noWrap/>
            <w:vAlign w:val="center"/>
          </w:tcPr>
          <w:p w:rsidR="009E27E7" w:rsidRPr="003A7D07" w:rsidRDefault="009E27E7" w:rsidP="003A7D07">
            <w:pPr>
              <w:spacing w:after="0" w:line="240" w:lineRule="auto"/>
              <w:jc w:val="right"/>
              <w:rPr>
                <w:rFonts w:ascii="Arial Narrow" w:hAnsi="Arial Narrow" w:cs="Arial Narrow"/>
                <w:color w:val="375623"/>
                <w:sz w:val="16"/>
                <w:szCs w:val="16"/>
                <w:lang w:val="uk-UA" w:eastAsia="hu-HU"/>
              </w:rPr>
            </w:pPr>
            <w:r w:rsidRPr="003A7D07">
              <w:rPr>
                <w:rFonts w:ascii="Arial Narrow" w:hAnsi="Arial Narrow" w:cs="Arial Narrow"/>
                <w:color w:val="375623"/>
                <w:sz w:val="16"/>
                <w:szCs w:val="16"/>
                <w:lang w:val="uk-UA" w:eastAsia="hu-HU"/>
              </w:rPr>
              <w:t>245</w:t>
            </w:r>
          </w:p>
        </w:tc>
        <w:tc>
          <w:tcPr>
            <w:tcW w:w="425" w:type="dxa"/>
            <w:noWrap/>
            <w:vAlign w:val="center"/>
          </w:tcPr>
          <w:p w:rsidR="009E27E7" w:rsidRPr="003A7D07" w:rsidRDefault="009E27E7" w:rsidP="003A7D07">
            <w:pPr>
              <w:spacing w:after="0" w:line="240" w:lineRule="auto"/>
              <w:jc w:val="right"/>
              <w:rPr>
                <w:rFonts w:ascii="Arial Narrow" w:hAnsi="Arial Narrow" w:cs="Arial Narrow"/>
                <w:color w:val="375623"/>
                <w:sz w:val="16"/>
                <w:szCs w:val="16"/>
                <w:lang w:val="uk-UA" w:eastAsia="hu-HU"/>
              </w:rPr>
            </w:pPr>
            <w:r w:rsidRPr="003A7D07">
              <w:rPr>
                <w:rFonts w:ascii="Arial Narrow" w:hAnsi="Arial Narrow" w:cs="Arial Narrow"/>
                <w:color w:val="375623"/>
                <w:sz w:val="16"/>
                <w:szCs w:val="16"/>
                <w:lang w:val="uk-UA" w:eastAsia="hu-HU"/>
              </w:rPr>
              <w:t>210</w:t>
            </w:r>
          </w:p>
        </w:tc>
        <w:tc>
          <w:tcPr>
            <w:tcW w:w="425" w:type="dxa"/>
            <w:noWrap/>
            <w:vAlign w:val="center"/>
          </w:tcPr>
          <w:p w:rsidR="009E27E7" w:rsidRPr="003A7D07" w:rsidRDefault="009E27E7" w:rsidP="003A7D07">
            <w:pPr>
              <w:spacing w:after="0" w:line="240" w:lineRule="auto"/>
              <w:jc w:val="right"/>
              <w:rPr>
                <w:rFonts w:ascii="Arial Narrow" w:hAnsi="Arial Narrow" w:cs="Arial Narrow"/>
                <w:color w:val="375623"/>
                <w:sz w:val="16"/>
                <w:szCs w:val="16"/>
                <w:lang w:val="uk-UA" w:eastAsia="hu-HU"/>
              </w:rPr>
            </w:pPr>
          </w:p>
        </w:tc>
        <w:tc>
          <w:tcPr>
            <w:tcW w:w="425" w:type="dxa"/>
            <w:noWrap/>
            <w:vAlign w:val="center"/>
          </w:tcPr>
          <w:p w:rsidR="009E27E7" w:rsidRPr="003A7D07" w:rsidRDefault="009E27E7" w:rsidP="003A7D07">
            <w:pPr>
              <w:spacing w:after="0" w:line="240" w:lineRule="auto"/>
              <w:jc w:val="right"/>
              <w:rPr>
                <w:rFonts w:ascii="Arial Narrow" w:hAnsi="Arial Narrow" w:cs="Arial Narrow"/>
                <w:color w:val="375623"/>
                <w:sz w:val="16"/>
                <w:szCs w:val="16"/>
                <w:lang w:val="uk-UA" w:eastAsia="hu-HU"/>
              </w:rPr>
            </w:pPr>
            <w:r w:rsidRPr="003A7D07">
              <w:rPr>
                <w:rFonts w:ascii="Arial Narrow" w:hAnsi="Arial Narrow" w:cs="Arial Narrow"/>
                <w:color w:val="375623"/>
                <w:sz w:val="16"/>
                <w:szCs w:val="16"/>
                <w:lang w:val="uk-UA" w:eastAsia="hu-HU"/>
              </w:rPr>
              <w:t>175</w:t>
            </w:r>
          </w:p>
        </w:tc>
        <w:tc>
          <w:tcPr>
            <w:tcW w:w="566" w:type="dxa"/>
            <w:noWrap/>
            <w:vAlign w:val="center"/>
          </w:tcPr>
          <w:p w:rsidR="009E27E7" w:rsidRPr="003A7D07" w:rsidRDefault="009E27E7" w:rsidP="003A7D07">
            <w:pPr>
              <w:spacing w:after="0" w:line="240" w:lineRule="auto"/>
              <w:jc w:val="right"/>
              <w:rPr>
                <w:rFonts w:ascii="Arial Narrow" w:hAnsi="Arial Narrow" w:cs="Arial Narrow"/>
                <w:b/>
                <w:bCs/>
                <w:color w:val="375623"/>
                <w:sz w:val="16"/>
                <w:szCs w:val="16"/>
                <w:lang w:val="uk-UA" w:eastAsia="hu-HU"/>
              </w:rPr>
            </w:pPr>
            <w:r w:rsidRPr="003A7D07">
              <w:rPr>
                <w:rFonts w:ascii="Arial Narrow" w:hAnsi="Arial Narrow" w:cs="Arial Narrow"/>
                <w:b/>
                <w:bCs/>
                <w:color w:val="375623"/>
                <w:sz w:val="16"/>
                <w:szCs w:val="16"/>
                <w:lang w:val="uk-UA" w:eastAsia="hu-HU"/>
              </w:rPr>
              <w:t>210</w:t>
            </w:r>
          </w:p>
        </w:tc>
        <w:tc>
          <w:tcPr>
            <w:tcW w:w="164" w:type="dxa"/>
            <w:shd w:val="clear" w:color="auto" w:fill="00B0F0"/>
            <w:noWrap/>
            <w:vAlign w:val="center"/>
          </w:tcPr>
          <w:p w:rsidR="009E27E7" w:rsidRPr="003A7D07" w:rsidRDefault="009E27E7" w:rsidP="003A7D07">
            <w:pPr>
              <w:spacing w:after="0" w:line="240" w:lineRule="auto"/>
              <w:jc w:val="right"/>
              <w:rPr>
                <w:rFonts w:ascii="Arial Narrow" w:hAnsi="Arial Narrow" w:cs="Arial Narrow"/>
                <w:b/>
                <w:bCs/>
                <w:color w:val="375623"/>
                <w:sz w:val="16"/>
                <w:szCs w:val="16"/>
                <w:lang w:val="uk-UA" w:eastAsia="hu-HU"/>
              </w:rPr>
            </w:pPr>
          </w:p>
        </w:tc>
        <w:tc>
          <w:tcPr>
            <w:tcW w:w="536" w:type="dxa"/>
            <w:noWrap/>
            <w:vAlign w:val="center"/>
          </w:tcPr>
          <w:p w:rsidR="009E27E7" w:rsidRPr="003A7D07" w:rsidRDefault="009E27E7" w:rsidP="003A7D07">
            <w:pPr>
              <w:spacing w:after="0" w:line="240" w:lineRule="auto"/>
              <w:jc w:val="right"/>
              <w:rPr>
                <w:rFonts w:ascii="Arial Narrow" w:hAnsi="Arial Narrow" w:cs="Arial Narrow"/>
                <w:color w:val="375623"/>
                <w:sz w:val="16"/>
                <w:szCs w:val="16"/>
                <w:lang w:val="uk-UA" w:eastAsia="hu-HU"/>
              </w:rPr>
            </w:pPr>
            <w:r w:rsidRPr="003A7D07">
              <w:rPr>
                <w:rFonts w:ascii="Arial Narrow" w:hAnsi="Arial Narrow" w:cs="Arial Narrow"/>
                <w:color w:val="375623"/>
                <w:sz w:val="16"/>
                <w:szCs w:val="16"/>
                <w:lang w:val="uk-UA" w:eastAsia="hu-HU"/>
              </w:rPr>
              <w:t>245</w:t>
            </w:r>
          </w:p>
        </w:tc>
        <w:tc>
          <w:tcPr>
            <w:tcW w:w="434" w:type="dxa"/>
            <w:noWrap/>
            <w:vAlign w:val="center"/>
          </w:tcPr>
          <w:p w:rsidR="009E27E7" w:rsidRPr="003A7D07" w:rsidRDefault="009E27E7" w:rsidP="003A7D07">
            <w:pPr>
              <w:spacing w:after="0" w:line="240" w:lineRule="auto"/>
              <w:jc w:val="right"/>
              <w:rPr>
                <w:rFonts w:ascii="Arial Narrow" w:hAnsi="Arial Narrow" w:cs="Arial Narrow"/>
                <w:color w:val="375623"/>
                <w:sz w:val="16"/>
                <w:szCs w:val="16"/>
                <w:lang w:val="uk-UA" w:eastAsia="hu-HU"/>
              </w:rPr>
            </w:pPr>
            <w:r w:rsidRPr="003A7D07">
              <w:rPr>
                <w:rFonts w:ascii="Arial Narrow" w:hAnsi="Arial Narrow" w:cs="Arial Narrow"/>
                <w:color w:val="375623"/>
                <w:sz w:val="16"/>
                <w:szCs w:val="16"/>
                <w:lang w:val="uk-UA" w:eastAsia="hu-HU"/>
              </w:rPr>
              <w:t>210</w:t>
            </w:r>
          </w:p>
        </w:tc>
        <w:tc>
          <w:tcPr>
            <w:tcW w:w="425" w:type="dxa"/>
            <w:noWrap/>
            <w:vAlign w:val="center"/>
          </w:tcPr>
          <w:p w:rsidR="009E27E7" w:rsidRPr="003A7D07" w:rsidRDefault="009E27E7" w:rsidP="003A7D07">
            <w:pPr>
              <w:spacing w:after="0" w:line="240" w:lineRule="auto"/>
              <w:jc w:val="right"/>
              <w:rPr>
                <w:rFonts w:ascii="Arial Narrow" w:hAnsi="Arial Narrow" w:cs="Arial Narrow"/>
                <w:color w:val="375623"/>
                <w:sz w:val="16"/>
                <w:szCs w:val="16"/>
                <w:lang w:val="uk-UA" w:eastAsia="hu-HU"/>
              </w:rPr>
            </w:pPr>
          </w:p>
        </w:tc>
        <w:tc>
          <w:tcPr>
            <w:tcW w:w="417" w:type="dxa"/>
            <w:noWrap/>
            <w:vAlign w:val="center"/>
          </w:tcPr>
          <w:p w:rsidR="009E27E7" w:rsidRPr="003A7D07" w:rsidRDefault="009E27E7" w:rsidP="003A7D07">
            <w:pPr>
              <w:spacing w:after="0" w:line="240" w:lineRule="auto"/>
              <w:jc w:val="right"/>
              <w:rPr>
                <w:rFonts w:ascii="Arial Narrow" w:hAnsi="Arial Narrow" w:cs="Arial Narrow"/>
                <w:color w:val="375623"/>
                <w:sz w:val="16"/>
                <w:szCs w:val="16"/>
                <w:lang w:val="uk-UA" w:eastAsia="hu-HU"/>
              </w:rPr>
            </w:pPr>
            <w:r w:rsidRPr="003A7D07">
              <w:rPr>
                <w:rFonts w:ascii="Arial Narrow" w:hAnsi="Arial Narrow" w:cs="Arial Narrow"/>
                <w:color w:val="375623"/>
                <w:sz w:val="16"/>
                <w:szCs w:val="16"/>
                <w:lang w:val="uk-UA" w:eastAsia="hu-HU"/>
              </w:rPr>
              <w:t>175</w:t>
            </w:r>
          </w:p>
        </w:tc>
        <w:tc>
          <w:tcPr>
            <w:tcW w:w="575" w:type="dxa"/>
            <w:noWrap/>
            <w:vAlign w:val="center"/>
          </w:tcPr>
          <w:p w:rsidR="009E27E7" w:rsidRPr="003A7D07" w:rsidRDefault="009E27E7" w:rsidP="003A7D07">
            <w:pPr>
              <w:spacing w:after="0" w:line="240" w:lineRule="auto"/>
              <w:jc w:val="right"/>
              <w:rPr>
                <w:rFonts w:ascii="Arial Narrow" w:hAnsi="Arial Narrow" w:cs="Arial Narrow"/>
                <w:b/>
                <w:bCs/>
                <w:color w:val="375623"/>
                <w:sz w:val="16"/>
                <w:szCs w:val="16"/>
                <w:lang w:val="uk-UA" w:eastAsia="hu-HU"/>
              </w:rPr>
            </w:pPr>
            <w:r w:rsidRPr="003A7D07">
              <w:rPr>
                <w:rFonts w:ascii="Arial Narrow" w:hAnsi="Arial Narrow" w:cs="Arial Narrow"/>
                <w:b/>
                <w:bCs/>
                <w:color w:val="375623"/>
                <w:sz w:val="16"/>
                <w:szCs w:val="16"/>
                <w:lang w:val="uk-UA" w:eastAsia="hu-HU"/>
              </w:rPr>
              <w:t>210</w:t>
            </w:r>
          </w:p>
        </w:tc>
        <w:tc>
          <w:tcPr>
            <w:tcW w:w="160" w:type="dxa"/>
            <w:shd w:val="clear" w:color="auto" w:fill="00B0F0"/>
            <w:noWrap/>
            <w:vAlign w:val="center"/>
          </w:tcPr>
          <w:p w:rsidR="009E27E7" w:rsidRPr="003A7D07" w:rsidRDefault="009E27E7" w:rsidP="003A7D07">
            <w:pPr>
              <w:spacing w:after="0" w:line="240" w:lineRule="auto"/>
              <w:jc w:val="right"/>
              <w:rPr>
                <w:rFonts w:ascii="Arial Narrow" w:hAnsi="Arial Narrow" w:cs="Arial Narrow"/>
                <w:b/>
                <w:bCs/>
                <w:color w:val="375623"/>
                <w:sz w:val="16"/>
                <w:szCs w:val="16"/>
                <w:lang w:val="uk-UA" w:eastAsia="hu-HU"/>
              </w:rPr>
            </w:pPr>
          </w:p>
        </w:tc>
        <w:tc>
          <w:tcPr>
            <w:tcW w:w="540" w:type="dxa"/>
            <w:noWrap/>
            <w:vAlign w:val="center"/>
          </w:tcPr>
          <w:p w:rsidR="009E27E7" w:rsidRPr="003A7D07" w:rsidRDefault="009E27E7" w:rsidP="003A7D07">
            <w:pPr>
              <w:spacing w:after="0" w:line="240" w:lineRule="auto"/>
              <w:jc w:val="right"/>
              <w:rPr>
                <w:rFonts w:ascii="Arial Narrow" w:hAnsi="Arial Narrow" w:cs="Arial Narrow"/>
                <w:color w:val="375623"/>
                <w:sz w:val="16"/>
                <w:szCs w:val="16"/>
                <w:lang w:val="uk-UA" w:eastAsia="hu-HU"/>
              </w:rPr>
            </w:pPr>
            <w:r w:rsidRPr="003A7D07">
              <w:rPr>
                <w:rFonts w:ascii="Arial Narrow" w:hAnsi="Arial Narrow" w:cs="Arial Narrow"/>
                <w:color w:val="375623"/>
                <w:sz w:val="16"/>
                <w:szCs w:val="16"/>
                <w:lang w:val="uk-UA" w:eastAsia="hu-HU"/>
              </w:rPr>
              <w:t>980</w:t>
            </w:r>
          </w:p>
        </w:tc>
        <w:tc>
          <w:tcPr>
            <w:tcW w:w="567" w:type="dxa"/>
            <w:noWrap/>
            <w:vAlign w:val="center"/>
          </w:tcPr>
          <w:p w:rsidR="009E27E7" w:rsidRPr="003A7D07" w:rsidRDefault="009E27E7" w:rsidP="003A7D07">
            <w:pPr>
              <w:spacing w:after="0" w:line="240" w:lineRule="auto"/>
              <w:jc w:val="right"/>
              <w:rPr>
                <w:rFonts w:ascii="Arial Narrow" w:hAnsi="Arial Narrow" w:cs="Arial Narrow"/>
                <w:color w:val="375623"/>
                <w:sz w:val="16"/>
                <w:szCs w:val="16"/>
                <w:lang w:val="uk-UA" w:eastAsia="hu-HU"/>
              </w:rPr>
            </w:pPr>
            <w:r w:rsidRPr="003A7D07">
              <w:rPr>
                <w:rFonts w:ascii="Arial Narrow" w:hAnsi="Arial Narrow" w:cs="Arial Narrow"/>
                <w:color w:val="375623"/>
                <w:sz w:val="16"/>
                <w:szCs w:val="16"/>
                <w:lang w:val="uk-UA" w:eastAsia="hu-HU"/>
              </w:rPr>
              <w:t>770</w:t>
            </w:r>
          </w:p>
        </w:tc>
        <w:tc>
          <w:tcPr>
            <w:tcW w:w="567" w:type="dxa"/>
            <w:noWrap/>
            <w:vAlign w:val="center"/>
          </w:tcPr>
          <w:p w:rsidR="009E27E7" w:rsidRPr="003A7D07" w:rsidRDefault="009E27E7" w:rsidP="003A7D07">
            <w:pPr>
              <w:spacing w:after="0" w:line="240" w:lineRule="auto"/>
              <w:jc w:val="right"/>
              <w:rPr>
                <w:rFonts w:ascii="Arial Narrow" w:hAnsi="Arial Narrow" w:cs="Arial Narrow"/>
                <w:color w:val="375623"/>
                <w:sz w:val="16"/>
                <w:szCs w:val="16"/>
                <w:lang w:val="uk-UA" w:eastAsia="hu-HU"/>
              </w:rPr>
            </w:pPr>
          </w:p>
        </w:tc>
        <w:tc>
          <w:tcPr>
            <w:tcW w:w="567" w:type="dxa"/>
            <w:noWrap/>
            <w:vAlign w:val="center"/>
          </w:tcPr>
          <w:p w:rsidR="009E27E7" w:rsidRPr="003A7D07" w:rsidRDefault="009E27E7" w:rsidP="003A7D07">
            <w:pPr>
              <w:spacing w:after="0" w:line="240" w:lineRule="auto"/>
              <w:jc w:val="right"/>
              <w:rPr>
                <w:rFonts w:ascii="Arial Narrow" w:hAnsi="Arial Narrow" w:cs="Arial Narrow"/>
                <w:color w:val="375623"/>
                <w:sz w:val="16"/>
                <w:szCs w:val="16"/>
                <w:lang w:val="uk-UA" w:eastAsia="hu-HU"/>
              </w:rPr>
            </w:pPr>
            <w:r w:rsidRPr="003A7D07">
              <w:rPr>
                <w:rFonts w:ascii="Arial Narrow" w:hAnsi="Arial Narrow" w:cs="Arial Narrow"/>
                <w:color w:val="375623"/>
                <w:sz w:val="16"/>
                <w:szCs w:val="16"/>
                <w:lang w:val="uk-UA" w:eastAsia="hu-HU"/>
              </w:rPr>
              <w:t>700</w:t>
            </w:r>
          </w:p>
        </w:tc>
        <w:tc>
          <w:tcPr>
            <w:tcW w:w="668" w:type="dxa"/>
            <w:noWrap/>
            <w:vAlign w:val="center"/>
          </w:tcPr>
          <w:p w:rsidR="009E27E7" w:rsidRPr="00421B9E" w:rsidRDefault="009E27E7" w:rsidP="003A7D07">
            <w:pPr>
              <w:spacing w:after="0" w:line="240" w:lineRule="auto"/>
              <w:jc w:val="right"/>
              <w:rPr>
                <w:rFonts w:ascii="Arial Narrow" w:hAnsi="Arial Narrow" w:cs="Arial Narrow"/>
                <w:b/>
                <w:bCs/>
                <w:color w:val="375623"/>
                <w:sz w:val="20"/>
                <w:szCs w:val="20"/>
                <w:lang w:val="uk-UA" w:eastAsia="hu-HU"/>
              </w:rPr>
            </w:pPr>
            <w:r w:rsidRPr="00421B9E">
              <w:rPr>
                <w:rFonts w:ascii="Arial Narrow" w:hAnsi="Arial Narrow" w:cs="Arial Narrow"/>
                <w:b/>
                <w:bCs/>
                <w:color w:val="375623"/>
                <w:sz w:val="20"/>
                <w:szCs w:val="20"/>
                <w:lang w:val="uk-UA" w:eastAsia="hu-HU"/>
              </w:rPr>
              <w:t>770</w:t>
            </w:r>
          </w:p>
        </w:tc>
      </w:tr>
      <w:tr w:rsidR="009E27E7" w:rsidRPr="00421B9E" w:rsidTr="003A7D07">
        <w:trPr>
          <w:trHeight w:val="825"/>
        </w:trPr>
        <w:tc>
          <w:tcPr>
            <w:tcW w:w="3266" w:type="dxa"/>
            <w:vAlign w:val="center"/>
          </w:tcPr>
          <w:p w:rsidR="009E27E7" w:rsidRPr="00421B9E" w:rsidRDefault="009E27E7" w:rsidP="00A83A25">
            <w:pPr>
              <w:spacing w:after="0" w:line="240" w:lineRule="auto"/>
              <w:jc w:val="right"/>
              <w:rPr>
                <w:rFonts w:ascii="Arial Narrow" w:hAnsi="Arial Narrow" w:cs="Arial Narrow"/>
                <w:color w:val="000000"/>
                <w:sz w:val="20"/>
                <w:szCs w:val="20"/>
                <w:lang w:val="uk-UA" w:eastAsia="hu-HU"/>
              </w:rPr>
            </w:pPr>
            <w:r w:rsidRPr="00421B9E">
              <w:rPr>
                <w:rFonts w:ascii="Arial Narrow" w:hAnsi="Arial Narrow" w:cs="Arial Narrow"/>
                <w:color w:val="000000"/>
                <w:sz w:val="20"/>
                <w:szCs w:val="20"/>
                <w:lang w:val="uk-UA" w:eastAsia="hu-HU"/>
              </w:rPr>
              <w:t>мова та література відповідного корінного народу або національної меншини та іншомовна освіта</w:t>
            </w:r>
          </w:p>
        </w:tc>
        <w:tc>
          <w:tcPr>
            <w:tcW w:w="414" w:type="dxa"/>
            <w:noWrap/>
            <w:vAlign w:val="center"/>
          </w:tcPr>
          <w:p w:rsidR="009E27E7" w:rsidRPr="003A7D07" w:rsidRDefault="009E27E7" w:rsidP="003A7D07">
            <w:pPr>
              <w:spacing w:after="0" w:line="240" w:lineRule="auto"/>
              <w:jc w:val="right"/>
              <w:rPr>
                <w:rFonts w:ascii="Arial Narrow" w:hAnsi="Arial Narrow" w:cs="Arial Narrow"/>
                <w:color w:val="375623"/>
                <w:sz w:val="16"/>
                <w:szCs w:val="16"/>
                <w:lang w:val="uk-UA" w:eastAsia="hu-HU"/>
              </w:rPr>
            </w:pPr>
            <w:r w:rsidRPr="003A7D07">
              <w:rPr>
                <w:rFonts w:ascii="Arial Narrow" w:hAnsi="Arial Narrow" w:cs="Arial Narrow"/>
                <w:color w:val="375623"/>
                <w:sz w:val="16"/>
                <w:szCs w:val="16"/>
                <w:lang w:val="uk-UA" w:eastAsia="hu-HU"/>
              </w:rPr>
              <w:t>70</w:t>
            </w:r>
          </w:p>
        </w:tc>
        <w:tc>
          <w:tcPr>
            <w:tcW w:w="414"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210</w:t>
            </w:r>
          </w:p>
        </w:tc>
        <w:tc>
          <w:tcPr>
            <w:tcW w:w="414"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p>
        </w:tc>
        <w:tc>
          <w:tcPr>
            <w:tcW w:w="414"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70</w:t>
            </w:r>
          </w:p>
        </w:tc>
        <w:tc>
          <w:tcPr>
            <w:tcW w:w="471" w:type="dxa"/>
            <w:vAlign w:val="center"/>
          </w:tcPr>
          <w:p w:rsidR="009E27E7" w:rsidRPr="003A7D07" w:rsidRDefault="009E27E7" w:rsidP="003A7D07">
            <w:pPr>
              <w:spacing w:after="0" w:line="240" w:lineRule="auto"/>
              <w:jc w:val="right"/>
              <w:rPr>
                <w:rFonts w:ascii="Arial Narrow" w:hAnsi="Arial Narrow" w:cs="Arial Narrow"/>
                <w:b/>
                <w:bCs/>
                <w:i/>
                <w:color w:val="000000"/>
                <w:sz w:val="16"/>
                <w:szCs w:val="16"/>
                <w:lang w:val="uk-UA" w:eastAsia="hu-HU"/>
              </w:rPr>
            </w:pPr>
            <w:r w:rsidRPr="003A7D07">
              <w:rPr>
                <w:rFonts w:ascii="Arial Narrow" w:hAnsi="Arial Narrow" w:cs="Arial Narrow"/>
                <w:b/>
                <w:bCs/>
                <w:i/>
                <w:color w:val="000000"/>
                <w:sz w:val="16"/>
                <w:szCs w:val="16"/>
                <w:lang w:val="uk-UA" w:eastAsia="hu-HU"/>
              </w:rPr>
              <w:t>245/175+70</w:t>
            </w:r>
          </w:p>
        </w:tc>
        <w:tc>
          <w:tcPr>
            <w:tcW w:w="160" w:type="dxa"/>
            <w:shd w:val="clear" w:color="auto" w:fill="00B0F0"/>
            <w:noWrap/>
            <w:vAlign w:val="center"/>
          </w:tcPr>
          <w:p w:rsidR="009E27E7" w:rsidRPr="003A7D07" w:rsidRDefault="009E27E7" w:rsidP="003A7D07">
            <w:pPr>
              <w:spacing w:after="0" w:line="240" w:lineRule="auto"/>
              <w:jc w:val="right"/>
              <w:rPr>
                <w:rFonts w:ascii="Arial Narrow" w:hAnsi="Arial Narrow" w:cs="Arial Narrow"/>
                <w:b/>
                <w:bCs/>
                <w:i/>
                <w:color w:val="000000"/>
                <w:sz w:val="16"/>
                <w:szCs w:val="16"/>
                <w:lang w:val="uk-UA" w:eastAsia="hu-HU"/>
              </w:rPr>
            </w:pPr>
          </w:p>
        </w:tc>
        <w:tc>
          <w:tcPr>
            <w:tcW w:w="548"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70</w:t>
            </w:r>
          </w:p>
        </w:tc>
        <w:tc>
          <w:tcPr>
            <w:tcW w:w="426"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210</w:t>
            </w:r>
          </w:p>
        </w:tc>
        <w:tc>
          <w:tcPr>
            <w:tcW w:w="425"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p>
        </w:tc>
        <w:tc>
          <w:tcPr>
            <w:tcW w:w="425"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105</w:t>
            </w:r>
          </w:p>
        </w:tc>
        <w:tc>
          <w:tcPr>
            <w:tcW w:w="567" w:type="dxa"/>
            <w:vAlign w:val="center"/>
          </w:tcPr>
          <w:p w:rsidR="009E27E7" w:rsidRPr="003A7D07" w:rsidRDefault="009E27E7" w:rsidP="003A7D07">
            <w:pPr>
              <w:spacing w:after="0" w:line="240" w:lineRule="auto"/>
              <w:jc w:val="right"/>
              <w:rPr>
                <w:rFonts w:ascii="Arial Narrow" w:hAnsi="Arial Narrow" w:cs="Arial Narrow"/>
                <w:b/>
                <w:bCs/>
                <w:i/>
                <w:color w:val="000000"/>
                <w:sz w:val="16"/>
                <w:szCs w:val="16"/>
                <w:lang w:val="uk-UA" w:eastAsia="hu-HU"/>
              </w:rPr>
            </w:pPr>
            <w:r w:rsidRPr="003A7D07">
              <w:rPr>
                <w:rFonts w:ascii="Arial Narrow" w:hAnsi="Arial Narrow" w:cs="Arial Narrow"/>
                <w:b/>
                <w:bCs/>
                <w:i/>
                <w:color w:val="000000"/>
                <w:sz w:val="16"/>
                <w:szCs w:val="16"/>
                <w:lang w:val="uk-UA" w:eastAsia="hu-HU"/>
              </w:rPr>
              <w:t>245/</w:t>
            </w:r>
          </w:p>
          <w:p w:rsidR="009E27E7" w:rsidRPr="003A7D07" w:rsidRDefault="009E27E7" w:rsidP="003A7D07">
            <w:pPr>
              <w:spacing w:after="0" w:line="240" w:lineRule="auto"/>
              <w:jc w:val="right"/>
              <w:rPr>
                <w:rFonts w:ascii="Arial Narrow" w:hAnsi="Arial Narrow" w:cs="Arial Narrow"/>
                <w:b/>
                <w:bCs/>
                <w:i/>
                <w:color w:val="000000"/>
                <w:sz w:val="16"/>
                <w:szCs w:val="16"/>
                <w:lang w:val="uk-UA" w:eastAsia="hu-HU"/>
              </w:rPr>
            </w:pPr>
            <w:r w:rsidRPr="003A7D07">
              <w:rPr>
                <w:rFonts w:ascii="Arial Narrow" w:hAnsi="Arial Narrow" w:cs="Arial Narrow"/>
                <w:b/>
                <w:bCs/>
                <w:i/>
                <w:color w:val="000000"/>
                <w:sz w:val="16"/>
                <w:szCs w:val="16"/>
                <w:lang w:val="uk-UA" w:eastAsia="hu-HU"/>
              </w:rPr>
              <w:t>175+70</w:t>
            </w:r>
          </w:p>
        </w:tc>
        <w:tc>
          <w:tcPr>
            <w:tcW w:w="166" w:type="dxa"/>
            <w:shd w:val="clear" w:color="auto" w:fill="00B0F0"/>
            <w:noWrap/>
            <w:vAlign w:val="center"/>
          </w:tcPr>
          <w:p w:rsidR="009E27E7" w:rsidRPr="003A7D07" w:rsidRDefault="009E27E7" w:rsidP="003A7D07">
            <w:pPr>
              <w:spacing w:after="0" w:line="240" w:lineRule="auto"/>
              <w:jc w:val="right"/>
              <w:rPr>
                <w:rFonts w:ascii="Arial Narrow" w:hAnsi="Arial Narrow" w:cs="Arial Narrow"/>
                <w:b/>
                <w:bCs/>
                <w:color w:val="375623"/>
                <w:sz w:val="16"/>
                <w:szCs w:val="16"/>
                <w:lang w:val="uk-UA" w:eastAsia="hu-HU"/>
              </w:rPr>
            </w:pPr>
          </w:p>
        </w:tc>
        <w:tc>
          <w:tcPr>
            <w:tcW w:w="544"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70</w:t>
            </w:r>
          </w:p>
        </w:tc>
        <w:tc>
          <w:tcPr>
            <w:tcW w:w="425"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175</w:t>
            </w:r>
          </w:p>
        </w:tc>
        <w:tc>
          <w:tcPr>
            <w:tcW w:w="425"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p>
        </w:tc>
        <w:tc>
          <w:tcPr>
            <w:tcW w:w="425"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105</w:t>
            </w:r>
          </w:p>
        </w:tc>
        <w:tc>
          <w:tcPr>
            <w:tcW w:w="566" w:type="dxa"/>
            <w:vAlign w:val="center"/>
          </w:tcPr>
          <w:p w:rsidR="009E27E7" w:rsidRPr="003A7D07" w:rsidRDefault="009E27E7" w:rsidP="003A7D07">
            <w:pPr>
              <w:spacing w:after="0" w:line="240" w:lineRule="auto"/>
              <w:jc w:val="right"/>
              <w:rPr>
                <w:rFonts w:ascii="Arial Narrow" w:hAnsi="Arial Narrow" w:cs="Arial Narrow"/>
                <w:b/>
                <w:bCs/>
                <w:color w:val="000000"/>
                <w:sz w:val="16"/>
                <w:szCs w:val="16"/>
                <w:lang w:val="uk-UA" w:eastAsia="hu-HU"/>
              </w:rPr>
            </w:pPr>
            <w:r w:rsidRPr="003A7D07">
              <w:rPr>
                <w:rFonts w:ascii="Arial Narrow" w:hAnsi="Arial Narrow" w:cs="Arial Narrow"/>
                <w:b/>
                <w:bCs/>
                <w:color w:val="000000"/>
                <w:sz w:val="16"/>
                <w:szCs w:val="16"/>
                <w:lang w:val="uk-UA" w:eastAsia="hu-HU"/>
              </w:rPr>
              <w:t>245/ 175+70</w:t>
            </w:r>
          </w:p>
        </w:tc>
        <w:tc>
          <w:tcPr>
            <w:tcW w:w="164" w:type="dxa"/>
            <w:shd w:val="clear" w:color="auto" w:fill="00B0F0"/>
            <w:noWrap/>
            <w:vAlign w:val="center"/>
          </w:tcPr>
          <w:p w:rsidR="009E27E7" w:rsidRPr="003A7D07" w:rsidRDefault="009E27E7" w:rsidP="003A7D07">
            <w:pPr>
              <w:spacing w:after="0" w:line="240" w:lineRule="auto"/>
              <w:jc w:val="right"/>
              <w:rPr>
                <w:rFonts w:ascii="Arial Narrow" w:hAnsi="Arial Narrow" w:cs="Arial Narrow"/>
                <w:b/>
                <w:bCs/>
                <w:color w:val="000000"/>
                <w:sz w:val="16"/>
                <w:szCs w:val="16"/>
                <w:lang w:val="uk-UA" w:eastAsia="hu-HU"/>
              </w:rPr>
            </w:pPr>
          </w:p>
        </w:tc>
        <w:tc>
          <w:tcPr>
            <w:tcW w:w="536"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70</w:t>
            </w:r>
          </w:p>
        </w:tc>
        <w:tc>
          <w:tcPr>
            <w:tcW w:w="434"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175</w:t>
            </w:r>
          </w:p>
        </w:tc>
        <w:tc>
          <w:tcPr>
            <w:tcW w:w="425"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p>
        </w:tc>
        <w:tc>
          <w:tcPr>
            <w:tcW w:w="417"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105</w:t>
            </w:r>
          </w:p>
        </w:tc>
        <w:tc>
          <w:tcPr>
            <w:tcW w:w="575" w:type="dxa"/>
            <w:vAlign w:val="center"/>
          </w:tcPr>
          <w:p w:rsidR="009E27E7" w:rsidRPr="003A7D07" w:rsidRDefault="009E27E7" w:rsidP="003A7D07">
            <w:pPr>
              <w:spacing w:after="0" w:line="240" w:lineRule="auto"/>
              <w:jc w:val="right"/>
              <w:rPr>
                <w:rFonts w:ascii="Arial Narrow" w:hAnsi="Arial Narrow" w:cs="Arial Narrow"/>
                <w:b/>
                <w:bCs/>
                <w:color w:val="000000"/>
                <w:sz w:val="16"/>
                <w:szCs w:val="16"/>
                <w:lang w:val="uk-UA" w:eastAsia="hu-HU"/>
              </w:rPr>
            </w:pPr>
            <w:r w:rsidRPr="003A7D07">
              <w:rPr>
                <w:rFonts w:ascii="Arial Narrow" w:hAnsi="Arial Narrow" w:cs="Arial Narrow"/>
                <w:b/>
                <w:bCs/>
                <w:color w:val="000000"/>
                <w:sz w:val="16"/>
                <w:szCs w:val="16"/>
                <w:lang w:val="uk-UA" w:eastAsia="hu-HU"/>
              </w:rPr>
              <w:t>245/ 175+70</w:t>
            </w:r>
          </w:p>
        </w:tc>
        <w:tc>
          <w:tcPr>
            <w:tcW w:w="160" w:type="dxa"/>
            <w:shd w:val="clear" w:color="auto" w:fill="00B0F0"/>
            <w:noWrap/>
            <w:vAlign w:val="center"/>
          </w:tcPr>
          <w:p w:rsidR="009E27E7" w:rsidRPr="003A7D07" w:rsidRDefault="009E27E7" w:rsidP="003A7D07">
            <w:pPr>
              <w:spacing w:after="0" w:line="240" w:lineRule="auto"/>
              <w:jc w:val="right"/>
              <w:rPr>
                <w:rFonts w:ascii="Arial Narrow" w:hAnsi="Arial Narrow" w:cs="Arial Narrow"/>
                <w:b/>
                <w:bCs/>
                <w:color w:val="000000"/>
                <w:sz w:val="16"/>
                <w:szCs w:val="16"/>
                <w:lang w:val="uk-UA" w:eastAsia="hu-HU"/>
              </w:rPr>
            </w:pPr>
          </w:p>
        </w:tc>
        <w:tc>
          <w:tcPr>
            <w:tcW w:w="540"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280</w:t>
            </w:r>
          </w:p>
        </w:tc>
        <w:tc>
          <w:tcPr>
            <w:tcW w:w="567"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770</w:t>
            </w:r>
          </w:p>
        </w:tc>
        <w:tc>
          <w:tcPr>
            <w:tcW w:w="567"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p>
        </w:tc>
        <w:tc>
          <w:tcPr>
            <w:tcW w:w="567"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385</w:t>
            </w:r>
          </w:p>
        </w:tc>
        <w:tc>
          <w:tcPr>
            <w:tcW w:w="668" w:type="dxa"/>
            <w:vAlign w:val="center"/>
          </w:tcPr>
          <w:p w:rsidR="009E27E7" w:rsidRPr="00421B9E" w:rsidRDefault="009E27E7" w:rsidP="003A7D07">
            <w:pPr>
              <w:spacing w:after="0" w:line="240" w:lineRule="auto"/>
              <w:jc w:val="right"/>
              <w:rPr>
                <w:rFonts w:ascii="Arial Narrow" w:hAnsi="Arial Narrow" w:cs="Arial Narrow"/>
                <w:b/>
                <w:bCs/>
                <w:color w:val="000000"/>
                <w:sz w:val="20"/>
                <w:szCs w:val="20"/>
                <w:lang w:val="uk-UA" w:eastAsia="hu-HU"/>
              </w:rPr>
            </w:pPr>
            <w:r w:rsidRPr="00421B9E">
              <w:rPr>
                <w:rFonts w:ascii="Arial Narrow" w:hAnsi="Arial Narrow" w:cs="Arial Narrow"/>
                <w:b/>
                <w:bCs/>
                <w:color w:val="000000"/>
                <w:sz w:val="20"/>
                <w:szCs w:val="20"/>
                <w:lang w:val="uk-UA" w:eastAsia="hu-HU"/>
              </w:rPr>
              <w:t>980/ 700+280</w:t>
            </w:r>
          </w:p>
        </w:tc>
      </w:tr>
      <w:tr w:rsidR="009E27E7" w:rsidRPr="00421B9E" w:rsidTr="003A7D07">
        <w:trPr>
          <w:trHeight w:val="330"/>
        </w:trPr>
        <w:tc>
          <w:tcPr>
            <w:tcW w:w="3266" w:type="dxa"/>
            <w:vAlign w:val="center"/>
          </w:tcPr>
          <w:p w:rsidR="009E27E7" w:rsidRPr="00421B9E" w:rsidRDefault="009E27E7" w:rsidP="00A83A25">
            <w:pPr>
              <w:spacing w:after="0" w:line="240" w:lineRule="auto"/>
              <w:rPr>
                <w:rFonts w:ascii="Arial Narrow" w:hAnsi="Arial Narrow" w:cs="Arial Narrow"/>
                <w:color w:val="000000"/>
                <w:sz w:val="20"/>
                <w:szCs w:val="20"/>
                <w:lang w:val="uk-UA" w:eastAsia="hu-HU"/>
              </w:rPr>
            </w:pPr>
            <w:r w:rsidRPr="00421B9E">
              <w:rPr>
                <w:rFonts w:ascii="Arial Narrow" w:hAnsi="Arial Narrow" w:cs="Arial Narrow"/>
                <w:color w:val="000000"/>
                <w:sz w:val="20"/>
                <w:szCs w:val="20"/>
                <w:lang w:val="uk-UA" w:eastAsia="hu-HU"/>
              </w:rPr>
              <w:t>Математична</w:t>
            </w:r>
          </w:p>
        </w:tc>
        <w:tc>
          <w:tcPr>
            <w:tcW w:w="414" w:type="dxa"/>
            <w:noWrap/>
            <w:vAlign w:val="center"/>
          </w:tcPr>
          <w:p w:rsidR="009E27E7" w:rsidRPr="003A7D07" w:rsidRDefault="009E27E7" w:rsidP="003A7D07">
            <w:pPr>
              <w:spacing w:after="0" w:line="240" w:lineRule="auto"/>
              <w:jc w:val="right"/>
              <w:rPr>
                <w:rFonts w:ascii="Arial Narrow" w:hAnsi="Arial Narrow" w:cs="Arial Narrow"/>
                <w:color w:val="375623"/>
                <w:sz w:val="16"/>
                <w:szCs w:val="16"/>
                <w:lang w:val="uk-UA" w:eastAsia="hu-HU"/>
              </w:rPr>
            </w:pPr>
            <w:r w:rsidRPr="003A7D07">
              <w:rPr>
                <w:rFonts w:ascii="Arial Narrow" w:hAnsi="Arial Narrow" w:cs="Arial Narrow"/>
                <w:color w:val="375623"/>
                <w:sz w:val="16"/>
                <w:szCs w:val="16"/>
                <w:lang w:val="uk-UA" w:eastAsia="hu-HU"/>
              </w:rPr>
              <w:t>140</w:t>
            </w:r>
          </w:p>
        </w:tc>
        <w:tc>
          <w:tcPr>
            <w:tcW w:w="414"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140</w:t>
            </w:r>
          </w:p>
        </w:tc>
        <w:tc>
          <w:tcPr>
            <w:tcW w:w="414"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140</w:t>
            </w:r>
          </w:p>
        </w:tc>
        <w:tc>
          <w:tcPr>
            <w:tcW w:w="414"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105</w:t>
            </w:r>
          </w:p>
        </w:tc>
        <w:tc>
          <w:tcPr>
            <w:tcW w:w="471" w:type="dxa"/>
            <w:noWrap/>
            <w:vAlign w:val="center"/>
          </w:tcPr>
          <w:p w:rsidR="009E27E7" w:rsidRPr="003A7D07" w:rsidRDefault="009E27E7" w:rsidP="003A7D07">
            <w:pPr>
              <w:spacing w:after="0" w:line="240" w:lineRule="auto"/>
              <w:jc w:val="right"/>
              <w:rPr>
                <w:rFonts w:ascii="Arial Narrow" w:hAnsi="Arial Narrow" w:cs="Arial Narrow"/>
                <w:b/>
                <w:bCs/>
                <w:i/>
                <w:color w:val="000000"/>
                <w:sz w:val="16"/>
                <w:szCs w:val="16"/>
                <w:lang w:val="uk-UA" w:eastAsia="hu-HU"/>
              </w:rPr>
            </w:pPr>
            <w:r w:rsidRPr="003A7D07">
              <w:rPr>
                <w:rFonts w:ascii="Arial Narrow" w:hAnsi="Arial Narrow" w:cs="Arial Narrow"/>
                <w:b/>
                <w:bCs/>
                <w:i/>
                <w:color w:val="000000"/>
                <w:sz w:val="16"/>
                <w:szCs w:val="16"/>
                <w:lang w:val="uk-UA" w:eastAsia="hu-HU"/>
              </w:rPr>
              <w:t>140</w:t>
            </w:r>
          </w:p>
        </w:tc>
        <w:tc>
          <w:tcPr>
            <w:tcW w:w="160" w:type="dxa"/>
            <w:shd w:val="clear" w:color="auto" w:fill="00B0F0"/>
            <w:noWrap/>
            <w:vAlign w:val="center"/>
          </w:tcPr>
          <w:p w:rsidR="009E27E7" w:rsidRPr="003A7D07" w:rsidRDefault="009E27E7" w:rsidP="003A7D07">
            <w:pPr>
              <w:spacing w:after="0" w:line="240" w:lineRule="auto"/>
              <w:jc w:val="right"/>
              <w:rPr>
                <w:rFonts w:ascii="Arial Narrow" w:hAnsi="Arial Narrow" w:cs="Arial Narrow"/>
                <w:b/>
                <w:bCs/>
                <w:i/>
                <w:color w:val="000000"/>
                <w:sz w:val="16"/>
                <w:szCs w:val="16"/>
                <w:lang w:val="uk-UA" w:eastAsia="hu-HU"/>
              </w:rPr>
            </w:pPr>
          </w:p>
        </w:tc>
        <w:tc>
          <w:tcPr>
            <w:tcW w:w="548"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140</w:t>
            </w:r>
          </w:p>
        </w:tc>
        <w:tc>
          <w:tcPr>
            <w:tcW w:w="426"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140</w:t>
            </w:r>
          </w:p>
        </w:tc>
        <w:tc>
          <w:tcPr>
            <w:tcW w:w="425"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140</w:t>
            </w:r>
          </w:p>
        </w:tc>
        <w:tc>
          <w:tcPr>
            <w:tcW w:w="425"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105</w:t>
            </w:r>
          </w:p>
        </w:tc>
        <w:tc>
          <w:tcPr>
            <w:tcW w:w="567" w:type="dxa"/>
            <w:noWrap/>
            <w:vAlign w:val="center"/>
          </w:tcPr>
          <w:p w:rsidR="009E27E7" w:rsidRPr="003A7D07" w:rsidRDefault="009E27E7" w:rsidP="003A7D07">
            <w:pPr>
              <w:spacing w:after="0" w:line="240" w:lineRule="auto"/>
              <w:jc w:val="right"/>
              <w:rPr>
                <w:rFonts w:ascii="Arial Narrow" w:hAnsi="Arial Narrow" w:cs="Arial Narrow"/>
                <w:b/>
                <w:bCs/>
                <w:i/>
                <w:color w:val="000000"/>
                <w:sz w:val="16"/>
                <w:szCs w:val="16"/>
                <w:lang w:val="uk-UA" w:eastAsia="hu-HU"/>
              </w:rPr>
            </w:pPr>
            <w:r w:rsidRPr="003A7D07">
              <w:rPr>
                <w:rFonts w:ascii="Arial Narrow" w:hAnsi="Arial Narrow" w:cs="Arial Narrow"/>
                <w:b/>
                <w:bCs/>
                <w:i/>
                <w:color w:val="000000"/>
                <w:sz w:val="16"/>
                <w:szCs w:val="16"/>
                <w:lang w:val="uk-UA" w:eastAsia="hu-HU"/>
              </w:rPr>
              <w:t>140</w:t>
            </w:r>
          </w:p>
        </w:tc>
        <w:tc>
          <w:tcPr>
            <w:tcW w:w="166" w:type="dxa"/>
            <w:shd w:val="clear" w:color="auto" w:fill="00B0F0"/>
            <w:noWrap/>
            <w:vAlign w:val="center"/>
          </w:tcPr>
          <w:p w:rsidR="009E27E7" w:rsidRPr="003A7D07" w:rsidRDefault="009E27E7" w:rsidP="003A7D07">
            <w:pPr>
              <w:spacing w:after="0" w:line="240" w:lineRule="auto"/>
              <w:jc w:val="right"/>
              <w:rPr>
                <w:rFonts w:ascii="Arial Narrow" w:hAnsi="Arial Narrow" w:cs="Arial Narrow"/>
                <w:b/>
                <w:bCs/>
                <w:color w:val="375623"/>
                <w:sz w:val="16"/>
                <w:szCs w:val="16"/>
                <w:lang w:val="uk-UA" w:eastAsia="hu-HU"/>
              </w:rPr>
            </w:pPr>
          </w:p>
        </w:tc>
        <w:tc>
          <w:tcPr>
            <w:tcW w:w="544"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140</w:t>
            </w:r>
          </w:p>
        </w:tc>
        <w:tc>
          <w:tcPr>
            <w:tcW w:w="425"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140</w:t>
            </w:r>
          </w:p>
        </w:tc>
        <w:tc>
          <w:tcPr>
            <w:tcW w:w="425"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140</w:t>
            </w:r>
          </w:p>
        </w:tc>
        <w:tc>
          <w:tcPr>
            <w:tcW w:w="425"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105</w:t>
            </w:r>
          </w:p>
        </w:tc>
        <w:tc>
          <w:tcPr>
            <w:tcW w:w="566" w:type="dxa"/>
            <w:noWrap/>
            <w:vAlign w:val="center"/>
          </w:tcPr>
          <w:p w:rsidR="009E27E7" w:rsidRPr="003A7D07" w:rsidRDefault="009E27E7" w:rsidP="003A7D07">
            <w:pPr>
              <w:spacing w:after="0" w:line="240" w:lineRule="auto"/>
              <w:jc w:val="right"/>
              <w:rPr>
                <w:rFonts w:ascii="Arial Narrow" w:hAnsi="Arial Narrow" w:cs="Arial Narrow"/>
                <w:b/>
                <w:bCs/>
                <w:color w:val="000000"/>
                <w:sz w:val="16"/>
                <w:szCs w:val="16"/>
                <w:lang w:val="uk-UA" w:eastAsia="hu-HU"/>
              </w:rPr>
            </w:pPr>
            <w:r w:rsidRPr="003A7D07">
              <w:rPr>
                <w:rFonts w:ascii="Arial Narrow" w:hAnsi="Arial Narrow" w:cs="Arial Narrow"/>
                <w:b/>
                <w:bCs/>
                <w:color w:val="000000"/>
                <w:sz w:val="16"/>
                <w:szCs w:val="16"/>
                <w:lang w:val="uk-UA" w:eastAsia="hu-HU"/>
              </w:rPr>
              <w:t>140</w:t>
            </w:r>
          </w:p>
        </w:tc>
        <w:tc>
          <w:tcPr>
            <w:tcW w:w="164" w:type="dxa"/>
            <w:shd w:val="clear" w:color="auto" w:fill="00B0F0"/>
            <w:noWrap/>
            <w:vAlign w:val="center"/>
          </w:tcPr>
          <w:p w:rsidR="009E27E7" w:rsidRPr="003A7D07" w:rsidRDefault="009E27E7" w:rsidP="003A7D07">
            <w:pPr>
              <w:spacing w:after="0" w:line="240" w:lineRule="auto"/>
              <w:jc w:val="right"/>
              <w:rPr>
                <w:rFonts w:ascii="Arial Narrow" w:hAnsi="Arial Narrow" w:cs="Arial Narrow"/>
                <w:b/>
                <w:bCs/>
                <w:color w:val="000000"/>
                <w:sz w:val="16"/>
                <w:szCs w:val="16"/>
                <w:lang w:val="uk-UA" w:eastAsia="hu-HU"/>
              </w:rPr>
            </w:pPr>
          </w:p>
        </w:tc>
        <w:tc>
          <w:tcPr>
            <w:tcW w:w="536"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140</w:t>
            </w:r>
          </w:p>
        </w:tc>
        <w:tc>
          <w:tcPr>
            <w:tcW w:w="434"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140</w:t>
            </w:r>
          </w:p>
        </w:tc>
        <w:tc>
          <w:tcPr>
            <w:tcW w:w="425"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140</w:t>
            </w:r>
          </w:p>
        </w:tc>
        <w:tc>
          <w:tcPr>
            <w:tcW w:w="417"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105</w:t>
            </w:r>
          </w:p>
        </w:tc>
        <w:tc>
          <w:tcPr>
            <w:tcW w:w="575" w:type="dxa"/>
            <w:noWrap/>
            <w:vAlign w:val="center"/>
          </w:tcPr>
          <w:p w:rsidR="009E27E7" w:rsidRPr="003A7D07" w:rsidRDefault="009E27E7" w:rsidP="003A7D07">
            <w:pPr>
              <w:spacing w:after="0" w:line="240" w:lineRule="auto"/>
              <w:jc w:val="right"/>
              <w:rPr>
                <w:rFonts w:ascii="Arial Narrow" w:hAnsi="Arial Narrow" w:cs="Arial Narrow"/>
                <w:b/>
                <w:bCs/>
                <w:color w:val="000000"/>
                <w:sz w:val="16"/>
                <w:szCs w:val="16"/>
                <w:lang w:val="uk-UA" w:eastAsia="hu-HU"/>
              </w:rPr>
            </w:pPr>
            <w:r w:rsidRPr="003A7D07">
              <w:rPr>
                <w:rFonts w:ascii="Arial Narrow" w:hAnsi="Arial Narrow" w:cs="Arial Narrow"/>
                <w:b/>
                <w:bCs/>
                <w:color w:val="000000"/>
                <w:sz w:val="16"/>
                <w:szCs w:val="16"/>
                <w:lang w:val="uk-UA" w:eastAsia="hu-HU"/>
              </w:rPr>
              <w:t>140</w:t>
            </w:r>
          </w:p>
        </w:tc>
        <w:tc>
          <w:tcPr>
            <w:tcW w:w="160" w:type="dxa"/>
            <w:shd w:val="clear" w:color="auto" w:fill="00B0F0"/>
            <w:noWrap/>
            <w:vAlign w:val="center"/>
          </w:tcPr>
          <w:p w:rsidR="009E27E7" w:rsidRPr="003A7D07" w:rsidRDefault="009E27E7" w:rsidP="003A7D07">
            <w:pPr>
              <w:spacing w:after="0" w:line="240" w:lineRule="auto"/>
              <w:jc w:val="right"/>
              <w:rPr>
                <w:rFonts w:ascii="Arial Narrow" w:hAnsi="Arial Narrow" w:cs="Arial Narrow"/>
                <w:b/>
                <w:bCs/>
                <w:color w:val="000000"/>
                <w:sz w:val="16"/>
                <w:szCs w:val="16"/>
                <w:lang w:val="uk-UA" w:eastAsia="hu-HU"/>
              </w:rPr>
            </w:pPr>
          </w:p>
        </w:tc>
        <w:tc>
          <w:tcPr>
            <w:tcW w:w="540"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560</w:t>
            </w:r>
          </w:p>
        </w:tc>
        <w:tc>
          <w:tcPr>
            <w:tcW w:w="567"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560</w:t>
            </w:r>
          </w:p>
        </w:tc>
        <w:tc>
          <w:tcPr>
            <w:tcW w:w="567"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p>
        </w:tc>
        <w:tc>
          <w:tcPr>
            <w:tcW w:w="567"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420</w:t>
            </w:r>
          </w:p>
        </w:tc>
        <w:tc>
          <w:tcPr>
            <w:tcW w:w="668" w:type="dxa"/>
            <w:noWrap/>
            <w:vAlign w:val="center"/>
          </w:tcPr>
          <w:p w:rsidR="009E27E7" w:rsidRPr="00421B9E" w:rsidRDefault="009E27E7" w:rsidP="003A7D07">
            <w:pPr>
              <w:spacing w:after="0" w:line="240" w:lineRule="auto"/>
              <w:jc w:val="right"/>
              <w:rPr>
                <w:rFonts w:ascii="Arial Narrow" w:hAnsi="Arial Narrow" w:cs="Arial Narrow"/>
                <w:b/>
                <w:bCs/>
                <w:color w:val="000000"/>
                <w:sz w:val="20"/>
                <w:szCs w:val="20"/>
                <w:lang w:val="uk-UA" w:eastAsia="hu-HU"/>
              </w:rPr>
            </w:pPr>
            <w:r w:rsidRPr="00421B9E">
              <w:rPr>
                <w:rFonts w:ascii="Arial Narrow" w:hAnsi="Arial Narrow" w:cs="Arial Narrow"/>
                <w:b/>
                <w:bCs/>
                <w:color w:val="000000"/>
                <w:sz w:val="20"/>
                <w:szCs w:val="20"/>
                <w:lang w:val="uk-UA" w:eastAsia="hu-HU"/>
              </w:rPr>
              <w:t>560</w:t>
            </w:r>
          </w:p>
        </w:tc>
      </w:tr>
      <w:tr w:rsidR="009E27E7" w:rsidRPr="00421B9E" w:rsidTr="003A7D07">
        <w:trPr>
          <w:trHeight w:val="810"/>
        </w:trPr>
        <w:tc>
          <w:tcPr>
            <w:tcW w:w="3266" w:type="dxa"/>
            <w:vAlign w:val="center"/>
          </w:tcPr>
          <w:p w:rsidR="009E27E7" w:rsidRPr="00421B9E" w:rsidRDefault="009E27E7" w:rsidP="00A83A25">
            <w:pPr>
              <w:spacing w:after="0" w:line="240" w:lineRule="auto"/>
              <w:rPr>
                <w:rFonts w:ascii="Arial Narrow" w:hAnsi="Arial Narrow" w:cs="Arial Narrow"/>
                <w:color w:val="000000"/>
                <w:sz w:val="20"/>
                <w:szCs w:val="20"/>
                <w:lang w:val="uk-UA" w:eastAsia="hu-HU"/>
              </w:rPr>
            </w:pPr>
            <w:r w:rsidRPr="00421B9E">
              <w:rPr>
                <w:rFonts w:ascii="Arial Narrow" w:hAnsi="Arial Narrow" w:cs="Arial Narrow"/>
                <w:color w:val="000000"/>
                <w:sz w:val="20"/>
                <w:szCs w:val="20"/>
                <w:lang w:val="uk-UA" w:eastAsia="hu-HU"/>
              </w:rPr>
              <w:t>Природнича, Соціальна і здоров’язбережувальна, Громадянська та історична, Технологічна, Інформатична / Я досліджую світ</w:t>
            </w:r>
          </w:p>
        </w:tc>
        <w:tc>
          <w:tcPr>
            <w:tcW w:w="414" w:type="dxa"/>
            <w:noWrap/>
            <w:vAlign w:val="center"/>
          </w:tcPr>
          <w:p w:rsidR="009E27E7" w:rsidRPr="003A7D07" w:rsidRDefault="009E27E7" w:rsidP="003A7D07">
            <w:pPr>
              <w:spacing w:after="0" w:line="240" w:lineRule="auto"/>
              <w:jc w:val="right"/>
              <w:rPr>
                <w:rFonts w:ascii="Arial Narrow" w:hAnsi="Arial Narrow" w:cs="Arial Narrow"/>
                <w:color w:val="375623"/>
                <w:sz w:val="16"/>
                <w:szCs w:val="16"/>
                <w:lang w:val="uk-UA" w:eastAsia="hu-HU"/>
              </w:rPr>
            </w:pPr>
            <w:r w:rsidRPr="003A7D07">
              <w:rPr>
                <w:rFonts w:ascii="Arial Narrow" w:hAnsi="Arial Narrow" w:cs="Arial Narrow"/>
                <w:color w:val="375623"/>
                <w:sz w:val="16"/>
                <w:szCs w:val="16"/>
                <w:lang w:val="uk-UA" w:eastAsia="hu-HU"/>
              </w:rPr>
              <w:t>140</w:t>
            </w:r>
          </w:p>
        </w:tc>
        <w:tc>
          <w:tcPr>
            <w:tcW w:w="414"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105</w:t>
            </w:r>
          </w:p>
        </w:tc>
        <w:tc>
          <w:tcPr>
            <w:tcW w:w="414"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105</w:t>
            </w:r>
          </w:p>
        </w:tc>
        <w:tc>
          <w:tcPr>
            <w:tcW w:w="414"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245</w:t>
            </w:r>
          </w:p>
        </w:tc>
        <w:tc>
          <w:tcPr>
            <w:tcW w:w="471" w:type="dxa"/>
            <w:noWrap/>
            <w:vAlign w:val="center"/>
          </w:tcPr>
          <w:p w:rsidR="009E27E7" w:rsidRPr="003A7D07" w:rsidRDefault="009E27E7" w:rsidP="003A7D07">
            <w:pPr>
              <w:spacing w:after="0" w:line="240" w:lineRule="auto"/>
              <w:jc w:val="right"/>
              <w:rPr>
                <w:rFonts w:ascii="Arial Narrow" w:hAnsi="Arial Narrow" w:cs="Arial Narrow"/>
                <w:b/>
                <w:bCs/>
                <w:i/>
                <w:color w:val="000000"/>
                <w:sz w:val="16"/>
                <w:szCs w:val="16"/>
                <w:lang w:val="uk-UA" w:eastAsia="hu-HU"/>
              </w:rPr>
            </w:pPr>
            <w:r w:rsidRPr="003A7D07">
              <w:rPr>
                <w:rFonts w:ascii="Arial Narrow" w:hAnsi="Arial Narrow" w:cs="Arial Narrow"/>
                <w:b/>
                <w:bCs/>
                <w:i/>
                <w:color w:val="000000"/>
                <w:sz w:val="16"/>
                <w:szCs w:val="16"/>
                <w:lang w:val="uk-UA" w:eastAsia="hu-HU"/>
              </w:rPr>
              <w:t>105</w:t>
            </w:r>
          </w:p>
        </w:tc>
        <w:tc>
          <w:tcPr>
            <w:tcW w:w="160" w:type="dxa"/>
            <w:shd w:val="clear" w:color="auto" w:fill="00B0F0"/>
            <w:noWrap/>
            <w:vAlign w:val="center"/>
          </w:tcPr>
          <w:p w:rsidR="009E27E7" w:rsidRPr="003A7D07" w:rsidRDefault="009E27E7" w:rsidP="003A7D07">
            <w:pPr>
              <w:spacing w:after="0" w:line="240" w:lineRule="auto"/>
              <w:jc w:val="right"/>
              <w:rPr>
                <w:rFonts w:ascii="Arial Narrow" w:hAnsi="Arial Narrow" w:cs="Arial Narrow"/>
                <w:b/>
                <w:bCs/>
                <w:i/>
                <w:color w:val="000000"/>
                <w:sz w:val="16"/>
                <w:szCs w:val="16"/>
                <w:lang w:val="uk-UA" w:eastAsia="hu-HU"/>
              </w:rPr>
            </w:pPr>
          </w:p>
        </w:tc>
        <w:tc>
          <w:tcPr>
            <w:tcW w:w="548"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175</w:t>
            </w:r>
          </w:p>
        </w:tc>
        <w:tc>
          <w:tcPr>
            <w:tcW w:w="426"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175</w:t>
            </w:r>
          </w:p>
        </w:tc>
        <w:tc>
          <w:tcPr>
            <w:tcW w:w="425"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105</w:t>
            </w:r>
          </w:p>
        </w:tc>
        <w:tc>
          <w:tcPr>
            <w:tcW w:w="425"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280</w:t>
            </w:r>
          </w:p>
        </w:tc>
        <w:tc>
          <w:tcPr>
            <w:tcW w:w="567" w:type="dxa"/>
            <w:noWrap/>
            <w:vAlign w:val="center"/>
          </w:tcPr>
          <w:p w:rsidR="009E27E7" w:rsidRPr="003A7D07" w:rsidRDefault="009E27E7" w:rsidP="003A7D07">
            <w:pPr>
              <w:spacing w:after="0" w:line="240" w:lineRule="auto"/>
              <w:jc w:val="right"/>
              <w:rPr>
                <w:rFonts w:ascii="Arial Narrow" w:hAnsi="Arial Narrow" w:cs="Arial Narrow"/>
                <w:b/>
                <w:bCs/>
                <w:i/>
                <w:color w:val="000000"/>
                <w:sz w:val="16"/>
                <w:szCs w:val="16"/>
                <w:lang w:val="uk-UA" w:eastAsia="hu-HU"/>
              </w:rPr>
            </w:pPr>
            <w:r w:rsidRPr="003A7D07">
              <w:rPr>
                <w:rFonts w:ascii="Arial Narrow" w:hAnsi="Arial Narrow" w:cs="Arial Narrow"/>
                <w:b/>
                <w:bCs/>
                <w:i/>
                <w:color w:val="000000"/>
                <w:sz w:val="16"/>
                <w:szCs w:val="16"/>
                <w:lang w:val="uk-UA" w:eastAsia="hu-HU"/>
              </w:rPr>
              <w:t>140</w:t>
            </w:r>
          </w:p>
        </w:tc>
        <w:tc>
          <w:tcPr>
            <w:tcW w:w="166" w:type="dxa"/>
            <w:shd w:val="clear" w:color="auto" w:fill="00B0F0"/>
            <w:noWrap/>
            <w:vAlign w:val="center"/>
          </w:tcPr>
          <w:p w:rsidR="009E27E7" w:rsidRPr="003A7D07" w:rsidRDefault="009E27E7" w:rsidP="003A7D07">
            <w:pPr>
              <w:spacing w:after="0" w:line="240" w:lineRule="auto"/>
              <w:jc w:val="right"/>
              <w:rPr>
                <w:rFonts w:ascii="Arial Narrow" w:hAnsi="Arial Narrow" w:cs="Arial Narrow"/>
                <w:b/>
                <w:bCs/>
                <w:color w:val="375623"/>
                <w:sz w:val="16"/>
                <w:szCs w:val="16"/>
                <w:lang w:val="uk-UA" w:eastAsia="hu-HU"/>
              </w:rPr>
            </w:pPr>
          </w:p>
        </w:tc>
        <w:tc>
          <w:tcPr>
            <w:tcW w:w="544"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210</w:t>
            </w:r>
          </w:p>
        </w:tc>
        <w:tc>
          <w:tcPr>
            <w:tcW w:w="425"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175</w:t>
            </w:r>
          </w:p>
        </w:tc>
        <w:tc>
          <w:tcPr>
            <w:tcW w:w="425"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105</w:t>
            </w:r>
          </w:p>
        </w:tc>
        <w:tc>
          <w:tcPr>
            <w:tcW w:w="425"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280</w:t>
            </w:r>
          </w:p>
        </w:tc>
        <w:tc>
          <w:tcPr>
            <w:tcW w:w="566" w:type="dxa"/>
            <w:noWrap/>
            <w:vAlign w:val="center"/>
          </w:tcPr>
          <w:p w:rsidR="009E27E7" w:rsidRPr="003A7D07" w:rsidRDefault="009E27E7" w:rsidP="003A7D07">
            <w:pPr>
              <w:spacing w:after="0" w:line="240" w:lineRule="auto"/>
              <w:jc w:val="right"/>
              <w:rPr>
                <w:rFonts w:ascii="Arial Narrow" w:hAnsi="Arial Narrow" w:cs="Arial Narrow"/>
                <w:b/>
                <w:bCs/>
                <w:color w:val="000000"/>
                <w:sz w:val="16"/>
                <w:szCs w:val="16"/>
                <w:lang w:val="uk-UA" w:eastAsia="hu-HU"/>
              </w:rPr>
            </w:pPr>
            <w:r w:rsidRPr="003A7D07">
              <w:rPr>
                <w:rFonts w:ascii="Arial Narrow" w:hAnsi="Arial Narrow" w:cs="Arial Narrow"/>
                <w:b/>
                <w:bCs/>
                <w:color w:val="000000"/>
                <w:sz w:val="16"/>
                <w:szCs w:val="16"/>
                <w:lang w:val="uk-UA" w:eastAsia="hu-HU"/>
              </w:rPr>
              <w:t>175</w:t>
            </w:r>
          </w:p>
        </w:tc>
        <w:tc>
          <w:tcPr>
            <w:tcW w:w="164" w:type="dxa"/>
            <w:shd w:val="clear" w:color="auto" w:fill="00B0F0"/>
            <w:noWrap/>
            <w:vAlign w:val="center"/>
          </w:tcPr>
          <w:p w:rsidR="009E27E7" w:rsidRPr="003A7D07" w:rsidRDefault="009E27E7" w:rsidP="003A7D07">
            <w:pPr>
              <w:spacing w:after="0" w:line="240" w:lineRule="auto"/>
              <w:jc w:val="right"/>
              <w:rPr>
                <w:rFonts w:ascii="Arial Narrow" w:hAnsi="Arial Narrow" w:cs="Arial Narrow"/>
                <w:b/>
                <w:bCs/>
                <w:color w:val="000000"/>
                <w:sz w:val="16"/>
                <w:szCs w:val="16"/>
                <w:lang w:val="uk-UA" w:eastAsia="hu-HU"/>
              </w:rPr>
            </w:pPr>
          </w:p>
        </w:tc>
        <w:tc>
          <w:tcPr>
            <w:tcW w:w="536"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210</w:t>
            </w:r>
          </w:p>
        </w:tc>
        <w:tc>
          <w:tcPr>
            <w:tcW w:w="434"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175</w:t>
            </w:r>
          </w:p>
        </w:tc>
        <w:tc>
          <w:tcPr>
            <w:tcW w:w="425"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105</w:t>
            </w:r>
          </w:p>
        </w:tc>
        <w:tc>
          <w:tcPr>
            <w:tcW w:w="417"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280</w:t>
            </w:r>
          </w:p>
        </w:tc>
        <w:tc>
          <w:tcPr>
            <w:tcW w:w="575" w:type="dxa"/>
            <w:noWrap/>
            <w:vAlign w:val="center"/>
          </w:tcPr>
          <w:p w:rsidR="009E27E7" w:rsidRPr="003A7D07" w:rsidRDefault="009E27E7" w:rsidP="003A7D07">
            <w:pPr>
              <w:spacing w:after="0" w:line="240" w:lineRule="auto"/>
              <w:jc w:val="right"/>
              <w:rPr>
                <w:rFonts w:ascii="Arial Narrow" w:hAnsi="Arial Narrow" w:cs="Arial Narrow"/>
                <w:b/>
                <w:bCs/>
                <w:color w:val="000000"/>
                <w:sz w:val="16"/>
                <w:szCs w:val="16"/>
                <w:lang w:val="uk-UA" w:eastAsia="hu-HU"/>
              </w:rPr>
            </w:pPr>
            <w:r w:rsidRPr="003A7D07">
              <w:rPr>
                <w:rFonts w:ascii="Arial Narrow" w:hAnsi="Arial Narrow" w:cs="Arial Narrow"/>
                <w:b/>
                <w:bCs/>
                <w:color w:val="000000"/>
                <w:sz w:val="16"/>
                <w:szCs w:val="16"/>
                <w:lang w:val="uk-UA" w:eastAsia="hu-HU"/>
              </w:rPr>
              <w:t>175</w:t>
            </w:r>
          </w:p>
        </w:tc>
        <w:tc>
          <w:tcPr>
            <w:tcW w:w="160" w:type="dxa"/>
            <w:shd w:val="clear" w:color="auto" w:fill="00B0F0"/>
            <w:noWrap/>
            <w:vAlign w:val="center"/>
          </w:tcPr>
          <w:p w:rsidR="009E27E7" w:rsidRPr="003A7D07" w:rsidRDefault="009E27E7" w:rsidP="003A7D07">
            <w:pPr>
              <w:spacing w:after="0" w:line="240" w:lineRule="auto"/>
              <w:jc w:val="right"/>
              <w:rPr>
                <w:rFonts w:ascii="Arial Narrow" w:hAnsi="Arial Narrow" w:cs="Arial Narrow"/>
                <w:b/>
                <w:bCs/>
                <w:color w:val="000000"/>
                <w:sz w:val="16"/>
                <w:szCs w:val="16"/>
                <w:lang w:val="uk-UA" w:eastAsia="hu-HU"/>
              </w:rPr>
            </w:pPr>
          </w:p>
        </w:tc>
        <w:tc>
          <w:tcPr>
            <w:tcW w:w="540"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735</w:t>
            </w:r>
          </w:p>
        </w:tc>
        <w:tc>
          <w:tcPr>
            <w:tcW w:w="567"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630</w:t>
            </w:r>
          </w:p>
        </w:tc>
        <w:tc>
          <w:tcPr>
            <w:tcW w:w="567"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420</w:t>
            </w:r>
          </w:p>
        </w:tc>
        <w:tc>
          <w:tcPr>
            <w:tcW w:w="567"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1085</w:t>
            </w:r>
          </w:p>
        </w:tc>
        <w:tc>
          <w:tcPr>
            <w:tcW w:w="668" w:type="dxa"/>
            <w:noWrap/>
            <w:vAlign w:val="center"/>
          </w:tcPr>
          <w:p w:rsidR="009E27E7" w:rsidRPr="00421B9E" w:rsidRDefault="009E27E7" w:rsidP="003A7D07">
            <w:pPr>
              <w:spacing w:after="0" w:line="240" w:lineRule="auto"/>
              <w:jc w:val="right"/>
              <w:rPr>
                <w:rFonts w:ascii="Arial Narrow" w:hAnsi="Arial Narrow" w:cs="Arial Narrow"/>
                <w:b/>
                <w:bCs/>
                <w:color w:val="000000"/>
                <w:sz w:val="20"/>
                <w:szCs w:val="20"/>
                <w:lang w:val="uk-UA" w:eastAsia="hu-HU"/>
              </w:rPr>
            </w:pPr>
            <w:r w:rsidRPr="00421B9E">
              <w:rPr>
                <w:rFonts w:ascii="Arial Narrow" w:hAnsi="Arial Narrow" w:cs="Arial Narrow"/>
                <w:b/>
                <w:bCs/>
                <w:color w:val="000000"/>
                <w:sz w:val="20"/>
                <w:szCs w:val="20"/>
                <w:lang w:val="uk-UA" w:eastAsia="hu-HU"/>
              </w:rPr>
              <w:t>595</w:t>
            </w:r>
          </w:p>
        </w:tc>
      </w:tr>
      <w:tr w:rsidR="009E27E7" w:rsidRPr="00421B9E" w:rsidTr="003A7D07">
        <w:trPr>
          <w:trHeight w:val="330"/>
        </w:trPr>
        <w:tc>
          <w:tcPr>
            <w:tcW w:w="3266" w:type="dxa"/>
            <w:vAlign w:val="center"/>
          </w:tcPr>
          <w:p w:rsidR="009E27E7" w:rsidRPr="00421B9E" w:rsidRDefault="009E27E7" w:rsidP="00A83A25">
            <w:pPr>
              <w:spacing w:after="0" w:line="240" w:lineRule="auto"/>
              <w:rPr>
                <w:rFonts w:ascii="Arial Narrow" w:hAnsi="Arial Narrow" w:cs="Arial Narrow"/>
                <w:color w:val="000000"/>
                <w:sz w:val="20"/>
                <w:szCs w:val="20"/>
                <w:lang w:val="uk-UA" w:eastAsia="hu-HU"/>
              </w:rPr>
            </w:pPr>
            <w:r w:rsidRPr="00421B9E">
              <w:rPr>
                <w:rFonts w:ascii="Arial Narrow" w:hAnsi="Arial Narrow" w:cs="Arial Narrow"/>
                <w:color w:val="000000"/>
                <w:sz w:val="20"/>
                <w:szCs w:val="20"/>
                <w:lang w:val="uk-UA" w:eastAsia="hu-HU"/>
              </w:rPr>
              <w:t>Технологічна, Інформатична</w:t>
            </w:r>
          </w:p>
        </w:tc>
        <w:tc>
          <w:tcPr>
            <w:tcW w:w="414"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p>
        </w:tc>
        <w:tc>
          <w:tcPr>
            <w:tcW w:w="414" w:type="dxa"/>
            <w:noWrap/>
            <w:vAlign w:val="center"/>
          </w:tcPr>
          <w:p w:rsidR="009E27E7" w:rsidRPr="003A7D07" w:rsidRDefault="009E27E7" w:rsidP="003A7D07">
            <w:pPr>
              <w:spacing w:after="0" w:line="240" w:lineRule="auto"/>
              <w:jc w:val="right"/>
              <w:rPr>
                <w:rFonts w:ascii="Times New Roman" w:hAnsi="Times New Roman" w:cs="Times New Roman"/>
                <w:sz w:val="16"/>
                <w:szCs w:val="16"/>
                <w:lang w:val="uk-UA" w:eastAsia="hu-HU"/>
              </w:rPr>
            </w:pPr>
          </w:p>
        </w:tc>
        <w:tc>
          <w:tcPr>
            <w:tcW w:w="414"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35</w:t>
            </w:r>
          </w:p>
        </w:tc>
        <w:tc>
          <w:tcPr>
            <w:tcW w:w="414"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p>
        </w:tc>
        <w:tc>
          <w:tcPr>
            <w:tcW w:w="471" w:type="dxa"/>
            <w:noWrap/>
            <w:vAlign w:val="center"/>
          </w:tcPr>
          <w:p w:rsidR="009E27E7" w:rsidRPr="003A7D07" w:rsidRDefault="009E27E7" w:rsidP="003A7D07">
            <w:pPr>
              <w:spacing w:after="0" w:line="240" w:lineRule="auto"/>
              <w:jc w:val="right"/>
              <w:rPr>
                <w:rFonts w:ascii="Times New Roman" w:hAnsi="Times New Roman" w:cs="Times New Roman"/>
                <w:i/>
                <w:sz w:val="16"/>
                <w:szCs w:val="16"/>
                <w:lang w:val="uk-UA" w:eastAsia="hu-HU"/>
              </w:rPr>
            </w:pPr>
          </w:p>
        </w:tc>
        <w:tc>
          <w:tcPr>
            <w:tcW w:w="160" w:type="dxa"/>
            <w:shd w:val="clear" w:color="auto" w:fill="00B0F0"/>
            <w:noWrap/>
            <w:vAlign w:val="center"/>
          </w:tcPr>
          <w:p w:rsidR="009E27E7" w:rsidRPr="003A7D07" w:rsidRDefault="009E27E7" w:rsidP="003A7D07">
            <w:pPr>
              <w:spacing w:after="0" w:line="240" w:lineRule="auto"/>
              <w:jc w:val="right"/>
              <w:rPr>
                <w:rFonts w:ascii="Times New Roman" w:hAnsi="Times New Roman" w:cs="Times New Roman"/>
                <w:i/>
                <w:sz w:val="16"/>
                <w:szCs w:val="16"/>
                <w:lang w:val="uk-UA" w:eastAsia="hu-HU"/>
              </w:rPr>
            </w:pPr>
          </w:p>
        </w:tc>
        <w:tc>
          <w:tcPr>
            <w:tcW w:w="548" w:type="dxa"/>
            <w:noWrap/>
            <w:vAlign w:val="center"/>
          </w:tcPr>
          <w:p w:rsidR="009E27E7" w:rsidRPr="003A7D07" w:rsidRDefault="009E27E7" w:rsidP="003A7D07">
            <w:pPr>
              <w:spacing w:after="0" w:line="240" w:lineRule="auto"/>
              <w:jc w:val="right"/>
              <w:rPr>
                <w:rFonts w:ascii="Times New Roman" w:hAnsi="Times New Roman" w:cs="Times New Roman"/>
                <w:i/>
                <w:sz w:val="16"/>
                <w:szCs w:val="16"/>
                <w:lang w:val="uk-UA" w:eastAsia="hu-HU"/>
              </w:rPr>
            </w:pPr>
          </w:p>
        </w:tc>
        <w:tc>
          <w:tcPr>
            <w:tcW w:w="426" w:type="dxa"/>
            <w:noWrap/>
            <w:vAlign w:val="center"/>
          </w:tcPr>
          <w:p w:rsidR="009E27E7" w:rsidRPr="003A7D07" w:rsidRDefault="009E27E7" w:rsidP="003A7D07">
            <w:pPr>
              <w:spacing w:after="0" w:line="240" w:lineRule="auto"/>
              <w:jc w:val="right"/>
              <w:rPr>
                <w:rFonts w:ascii="Times New Roman" w:hAnsi="Times New Roman" w:cs="Times New Roman"/>
                <w:i/>
                <w:sz w:val="16"/>
                <w:szCs w:val="16"/>
                <w:lang w:val="uk-UA" w:eastAsia="hu-HU"/>
              </w:rPr>
            </w:pPr>
          </w:p>
        </w:tc>
        <w:tc>
          <w:tcPr>
            <w:tcW w:w="425"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70</w:t>
            </w:r>
          </w:p>
        </w:tc>
        <w:tc>
          <w:tcPr>
            <w:tcW w:w="425"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p>
        </w:tc>
        <w:tc>
          <w:tcPr>
            <w:tcW w:w="567" w:type="dxa"/>
            <w:noWrap/>
            <w:vAlign w:val="center"/>
          </w:tcPr>
          <w:p w:rsidR="009E27E7" w:rsidRPr="003A7D07" w:rsidRDefault="009E27E7" w:rsidP="003A7D07">
            <w:pPr>
              <w:spacing w:after="0" w:line="240" w:lineRule="auto"/>
              <w:jc w:val="right"/>
              <w:rPr>
                <w:rFonts w:ascii="Times New Roman" w:hAnsi="Times New Roman" w:cs="Times New Roman"/>
                <w:i/>
                <w:sz w:val="16"/>
                <w:szCs w:val="16"/>
                <w:lang w:val="uk-UA" w:eastAsia="hu-HU"/>
              </w:rPr>
            </w:pPr>
          </w:p>
        </w:tc>
        <w:tc>
          <w:tcPr>
            <w:tcW w:w="166" w:type="dxa"/>
            <w:shd w:val="clear" w:color="auto" w:fill="00B0F0"/>
            <w:noWrap/>
            <w:vAlign w:val="center"/>
          </w:tcPr>
          <w:p w:rsidR="009E27E7" w:rsidRPr="003A7D07" w:rsidRDefault="009E27E7" w:rsidP="003A7D07">
            <w:pPr>
              <w:spacing w:after="0" w:line="240" w:lineRule="auto"/>
              <w:jc w:val="right"/>
              <w:rPr>
                <w:rFonts w:ascii="Arial Narrow" w:hAnsi="Arial Narrow" w:cs="Arial Narrow"/>
                <w:b/>
                <w:bCs/>
                <w:color w:val="375623"/>
                <w:sz w:val="16"/>
                <w:szCs w:val="16"/>
                <w:lang w:val="uk-UA" w:eastAsia="hu-HU"/>
              </w:rPr>
            </w:pPr>
          </w:p>
        </w:tc>
        <w:tc>
          <w:tcPr>
            <w:tcW w:w="544" w:type="dxa"/>
            <w:noWrap/>
            <w:vAlign w:val="center"/>
          </w:tcPr>
          <w:p w:rsidR="009E27E7" w:rsidRPr="003A7D07" w:rsidRDefault="009E27E7" w:rsidP="003A7D07">
            <w:pPr>
              <w:spacing w:after="0" w:line="240" w:lineRule="auto"/>
              <w:jc w:val="right"/>
              <w:rPr>
                <w:rFonts w:ascii="Times New Roman" w:hAnsi="Times New Roman" w:cs="Times New Roman"/>
                <w:sz w:val="16"/>
                <w:szCs w:val="16"/>
                <w:lang w:val="uk-UA" w:eastAsia="hu-HU"/>
              </w:rPr>
            </w:pPr>
          </w:p>
        </w:tc>
        <w:tc>
          <w:tcPr>
            <w:tcW w:w="425" w:type="dxa"/>
            <w:noWrap/>
            <w:vAlign w:val="center"/>
          </w:tcPr>
          <w:p w:rsidR="009E27E7" w:rsidRPr="003A7D07" w:rsidRDefault="009E27E7" w:rsidP="003A7D07">
            <w:pPr>
              <w:spacing w:after="0" w:line="240" w:lineRule="auto"/>
              <w:jc w:val="right"/>
              <w:rPr>
                <w:rFonts w:ascii="Times New Roman" w:hAnsi="Times New Roman" w:cs="Times New Roman"/>
                <w:sz w:val="16"/>
                <w:szCs w:val="16"/>
                <w:lang w:val="uk-UA" w:eastAsia="hu-HU"/>
              </w:rPr>
            </w:pPr>
          </w:p>
        </w:tc>
        <w:tc>
          <w:tcPr>
            <w:tcW w:w="425"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70</w:t>
            </w:r>
          </w:p>
        </w:tc>
        <w:tc>
          <w:tcPr>
            <w:tcW w:w="425"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p>
        </w:tc>
        <w:tc>
          <w:tcPr>
            <w:tcW w:w="566" w:type="dxa"/>
            <w:noWrap/>
            <w:vAlign w:val="center"/>
          </w:tcPr>
          <w:p w:rsidR="009E27E7" w:rsidRPr="003A7D07" w:rsidRDefault="009E27E7" w:rsidP="003A7D07">
            <w:pPr>
              <w:spacing w:after="0" w:line="240" w:lineRule="auto"/>
              <w:jc w:val="right"/>
              <w:rPr>
                <w:rFonts w:ascii="Times New Roman" w:hAnsi="Times New Roman" w:cs="Times New Roman"/>
                <w:sz w:val="16"/>
                <w:szCs w:val="16"/>
                <w:lang w:val="uk-UA" w:eastAsia="hu-HU"/>
              </w:rPr>
            </w:pPr>
          </w:p>
        </w:tc>
        <w:tc>
          <w:tcPr>
            <w:tcW w:w="164" w:type="dxa"/>
            <w:shd w:val="clear" w:color="auto" w:fill="00B0F0"/>
            <w:noWrap/>
            <w:vAlign w:val="center"/>
          </w:tcPr>
          <w:p w:rsidR="009E27E7" w:rsidRPr="003A7D07" w:rsidRDefault="009E27E7" w:rsidP="003A7D07">
            <w:pPr>
              <w:spacing w:after="0" w:line="240" w:lineRule="auto"/>
              <w:jc w:val="right"/>
              <w:rPr>
                <w:rFonts w:ascii="Times New Roman" w:hAnsi="Times New Roman" w:cs="Times New Roman"/>
                <w:sz w:val="16"/>
                <w:szCs w:val="16"/>
                <w:lang w:val="uk-UA" w:eastAsia="hu-HU"/>
              </w:rPr>
            </w:pPr>
          </w:p>
        </w:tc>
        <w:tc>
          <w:tcPr>
            <w:tcW w:w="536" w:type="dxa"/>
            <w:noWrap/>
            <w:vAlign w:val="center"/>
          </w:tcPr>
          <w:p w:rsidR="009E27E7" w:rsidRPr="003A7D07" w:rsidRDefault="009E27E7" w:rsidP="003A7D07">
            <w:pPr>
              <w:spacing w:after="0" w:line="240" w:lineRule="auto"/>
              <w:jc w:val="right"/>
              <w:rPr>
                <w:rFonts w:ascii="Times New Roman" w:hAnsi="Times New Roman" w:cs="Times New Roman"/>
                <w:sz w:val="16"/>
                <w:szCs w:val="16"/>
                <w:lang w:val="uk-UA" w:eastAsia="hu-HU"/>
              </w:rPr>
            </w:pPr>
          </w:p>
        </w:tc>
        <w:tc>
          <w:tcPr>
            <w:tcW w:w="434" w:type="dxa"/>
            <w:noWrap/>
            <w:vAlign w:val="center"/>
          </w:tcPr>
          <w:p w:rsidR="009E27E7" w:rsidRPr="003A7D07" w:rsidRDefault="009E27E7" w:rsidP="003A7D07">
            <w:pPr>
              <w:spacing w:after="0" w:line="240" w:lineRule="auto"/>
              <w:jc w:val="right"/>
              <w:rPr>
                <w:rFonts w:ascii="Times New Roman" w:hAnsi="Times New Roman" w:cs="Times New Roman"/>
                <w:sz w:val="16"/>
                <w:szCs w:val="16"/>
                <w:lang w:val="uk-UA" w:eastAsia="hu-HU"/>
              </w:rPr>
            </w:pPr>
          </w:p>
        </w:tc>
        <w:tc>
          <w:tcPr>
            <w:tcW w:w="425"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70</w:t>
            </w:r>
          </w:p>
        </w:tc>
        <w:tc>
          <w:tcPr>
            <w:tcW w:w="417"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p>
        </w:tc>
        <w:tc>
          <w:tcPr>
            <w:tcW w:w="575" w:type="dxa"/>
            <w:noWrap/>
            <w:vAlign w:val="center"/>
          </w:tcPr>
          <w:p w:rsidR="009E27E7" w:rsidRPr="003A7D07" w:rsidRDefault="009E27E7" w:rsidP="003A7D07">
            <w:pPr>
              <w:spacing w:after="0" w:line="240" w:lineRule="auto"/>
              <w:jc w:val="right"/>
              <w:rPr>
                <w:rFonts w:ascii="Times New Roman" w:hAnsi="Times New Roman" w:cs="Times New Roman"/>
                <w:sz w:val="16"/>
                <w:szCs w:val="16"/>
                <w:lang w:val="uk-UA" w:eastAsia="hu-HU"/>
              </w:rPr>
            </w:pPr>
          </w:p>
        </w:tc>
        <w:tc>
          <w:tcPr>
            <w:tcW w:w="160" w:type="dxa"/>
            <w:shd w:val="clear" w:color="auto" w:fill="00B0F0"/>
            <w:noWrap/>
            <w:vAlign w:val="center"/>
          </w:tcPr>
          <w:p w:rsidR="009E27E7" w:rsidRPr="003A7D07" w:rsidRDefault="009E27E7" w:rsidP="003A7D07">
            <w:pPr>
              <w:spacing w:after="0" w:line="240" w:lineRule="auto"/>
              <w:jc w:val="right"/>
              <w:rPr>
                <w:rFonts w:ascii="Times New Roman" w:hAnsi="Times New Roman" w:cs="Times New Roman"/>
                <w:sz w:val="16"/>
                <w:szCs w:val="16"/>
                <w:lang w:val="uk-UA" w:eastAsia="hu-HU"/>
              </w:rPr>
            </w:pPr>
          </w:p>
        </w:tc>
        <w:tc>
          <w:tcPr>
            <w:tcW w:w="540" w:type="dxa"/>
            <w:noWrap/>
            <w:vAlign w:val="center"/>
          </w:tcPr>
          <w:p w:rsidR="009E27E7" w:rsidRPr="003A7D07" w:rsidRDefault="009E27E7" w:rsidP="003A7D07">
            <w:pPr>
              <w:spacing w:after="0" w:line="240" w:lineRule="auto"/>
              <w:jc w:val="right"/>
              <w:rPr>
                <w:rFonts w:ascii="Times New Roman" w:hAnsi="Times New Roman" w:cs="Times New Roman"/>
                <w:sz w:val="16"/>
                <w:szCs w:val="16"/>
                <w:lang w:val="uk-UA" w:eastAsia="hu-HU"/>
              </w:rPr>
            </w:pPr>
          </w:p>
        </w:tc>
        <w:tc>
          <w:tcPr>
            <w:tcW w:w="567" w:type="dxa"/>
            <w:noWrap/>
            <w:vAlign w:val="center"/>
          </w:tcPr>
          <w:p w:rsidR="009E27E7" w:rsidRPr="003A7D07" w:rsidRDefault="009E27E7" w:rsidP="003A7D07">
            <w:pPr>
              <w:spacing w:after="0" w:line="240" w:lineRule="auto"/>
              <w:jc w:val="right"/>
              <w:rPr>
                <w:rFonts w:ascii="Times New Roman" w:hAnsi="Times New Roman" w:cs="Times New Roman"/>
                <w:sz w:val="16"/>
                <w:szCs w:val="16"/>
                <w:lang w:val="uk-UA" w:eastAsia="hu-HU"/>
              </w:rPr>
            </w:pPr>
          </w:p>
        </w:tc>
        <w:tc>
          <w:tcPr>
            <w:tcW w:w="567"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245</w:t>
            </w:r>
          </w:p>
        </w:tc>
        <w:tc>
          <w:tcPr>
            <w:tcW w:w="567"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p>
        </w:tc>
        <w:tc>
          <w:tcPr>
            <w:tcW w:w="668" w:type="dxa"/>
            <w:noWrap/>
            <w:vAlign w:val="center"/>
          </w:tcPr>
          <w:p w:rsidR="009E27E7" w:rsidRPr="00421B9E" w:rsidRDefault="009E27E7" w:rsidP="003A7D07">
            <w:pPr>
              <w:spacing w:after="0" w:line="240" w:lineRule="auto"/>
              <w:jc w:val="right"/>
              <w:rPr>
                <w:rFonts w:ascii="Times New Roman" w:hAnsi="Times New Roman" w:cs="Times New Roman"/>
                <w:sz w:val="20"/>
                <w:szCs w:val="20"/>
                <w:lang w:val="uk-UA" w:eastAsia="hu-HU"/>
              </w:rPr>
            </w:pPr>
          </w:p>
        </w:tc>
      </w:tr>
      <w:tr w:rsidR="009E27E7" w:rsidRPr="00421B9E" w:rsidTr="003A7D07">
        <w:trPr>
          <w:trHeight w:val="330"/>
        </w:trPr>
        <w:tc>
          <w:tcPr>
            <w:tcW w:w="3266" w:type="dxa"/>
            <w:vAlign w:val="center"/>
          </w:tcPr>
          <w:p w:rsidR="009E27E7" w:rsidRPr="00421B9E" w:rsidRDefault="009E27E7" w:rsidP="00A83A25">
            <w:pPr>
              <w:spacing w:after="0" w:line="240" w:lineRule="auto"/>
              <w:rPr>
                <w:rFonts w:ascii="Arial Narrow" w:hAnsi="Arial Narrow" w:cs="Arial Narrow"/>
                <w:color w:val="000000"/>
                <w:sz w:val="20"/>
                <w:szCs w:val="20"/>
                <w:lang w:val="uk-UA" w:eastAsia="hu-HU"/>
              </w:rPr>
            </w:pPr>
            <w:r w:rsidRPr="00421B9E">
              <w:rPr>
                <w:rFonts w:ascii="Arial Narrow" w:hAnsi="Arial Narrow" w:cs="Arial Narrow"/>
                <w:color w:val="000000"/>
                <w:sz w:val="20"/>
                <w:szCs w:val="20"/>
                <w:lang w:val="uk-UA" w:eastAsia="hu-HU"/>
              </w:rPr>
              <w:t>Мистецька</w:t>
            </w:r>
          </w:p>
        </w:tc>
        <w:tc>
          <w:tcPr>
            <w:tcW w:w="414" w:type="dxa"/>
            <w:noWrap/>
            <w:vAlign w:val="center"/>
          </w:tcPr>
          <w:p w:rsidR="009E27E7" w:rsidRPr="003A7D07" w:rsidRDefault="009E27E7" w:rsidP="003A7D07">
            <w:pPr>
              <w:spacing w:after="0" w:line="240" w:lineRule="auto"/>
              <w:jc w:val="right"/>
              <w:rPr>
                <w:rFonts w:ascii="Arial Narrow" w:hAnsi="Arial Narrow" w:cs="Arial Narrow"/>
                <w:color w:val="375623"/>
                <w:sz w:val="16"/>
                <w:szCs w:val="16"/>
                <w:lang w:val="uk-UA" w:eastAsia="hu-HU"/>
              </w:rPr>
            </w:pPr>
            <w:r w:rsidRPr="003A7D07">
              <w:rPr>
                <w:rFonts w:ascii="Arial Narrow" w:hAnsi="Arial Narrow" w:cs="Arial Narrow"/>
                <w:color w:val="375623"/>
                <w:sz w:val="16"/>
                <w:szCs w:val="16"/>
                <w:lang w:val="uk-UA" w:eastAsia="hu-HU"/>
              </w:rPr>
              <w:t>70</w:t>
            </w:r>
          </w:p>
        </w:tc>
        <w:tc>
          <w:tcPr>
            <w:tcW w:w="414"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70</w:t>
            </w:r>
          </w:p>
        </w:tc>
        <w:tc>
          <w:tcPr>
            <w:tcW w:w="414"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70</w:t>
            </w:r>
          </w:p>
        </w:tc>
        <w:tc>
          <w:tcPr>
            <w:tcW w:w="414"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70</w:t>
            </w:r>
          </w:p>
        </w:tc>
        <w:tc>
          <w:tcPr>
            <w:tcW w:w="471" w:type="dxa"/>
            <w:noWrap/>
            <w:vAlign w:val="center"/>
          </w:tcPr>
          <w:p w:rsidR="009E27E7" w:rsidRPr="003A7D07" w:rsidRDefault="009E27E7" w:rsidP="003A7D07">
            <w:pPr>
              <w:spacing w:after="0" w:line="240" w:lineRule="auto"/>
              <w:jc w:val="right"/>
              <w:rPr>
                <w:rFonts w:ascii="Arial Narrow" w:hAnsi="Arial Narrow" w:cs="Arial Narrow"/>
                <w:b/>
                <w:bCs/>
                <w:i/>
                <w:color w:val="000000"/>
                <w:sz w:val="16"/>
                <w:szCs w:val="16"/>
                <w:lang w:val="uk-UA" w:eastAsia="hu-HU"/>
              </w:rPr>
            </w:pPr>
            <w:r w:rsidRPr="003A7D07">
              <w:rPr>
                <w:rFonts w:ascii="Arial Narrow" w:hAnsi="Arial Narrow" w:cs="Arial Narrow"/>
                <w:b/>
                <w:bCs/>
                <w:i/>
                <w:color w:val="000000"/>
                <w:sz w:val="16"/>
                <w:szCs w:val="16"/>
                <w:lang w:val="uk-UA" w:eastAsia="hu-HU"/>
              </w:rPr>
              <w:t>70</w:t>
            </w:r>
          </w:p>
        </w:tc>
        <w:tc>
          <w:tcPr>
            <w:tcW w:w="160" w:type="dxa"/>
            <w:shd w:val="clear" w:color="auto" w:fill="00B0F0"/>
            <w:noWrap/>
            <w:vAlign w:val="center"/>
          </w:tcPr>
          <w:p w:rsidR="009E27E7" w:rsidRPr="003A7D07" w:rsidRDefault="009E27E7" w:rsidP="003A7D07">
            <w:pPr>
              <w:spacing w:after="0" w:line="240" w:lineRule="auto"/>
              <w:jc w:val="right"/>
              <w:rPr>
                <w:rFonts w:ascii="Arial Narrow" w:hAnsi="Arial Narrow" w:cs="Arial Narrow"/>
                <w:b/>
                <w:bCs/>
                <w:i/>
                <w:color w:val="000000"/>
                <w:sz w:val="16"/>
                <w:szCs w:val="16"/>
                <w:lang w:val="uk-UA" w:eastAsia="hu-HU"/>
              </w:rPr>
            </w:pPr>
          </w:p>
        </w:tc>
        <w:tc>
          <w:tcPr>
            <w:tcW w:w="548"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70</w:t>
            </w:r>
          </w:p>
        </w:tc>
        <w:tc>
          <w:tcPr>
            <w:tcW w:w="426"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70</w:t>
            </w:r>
          </w:p>
        </w:tc>
        <w:tc>
          <w:tcPr>
            <w:tcW w:w="425"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70</w:t>
            </w:r>
          </w:p>
        </w:tc>
        <w:tc>
          <w:tcPr>
            <w:tcW w:w="425"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70</w:t>
            </w:r>
          </w:p>
        </w:tc>
        <w:tc>
          <w:tcPr>
            <w:tcW w:w="567" w:type="dxa"/>
            <w:noWrap/>
            <w:vAlign w:val="center"/>
          </w:tcPr>
          <w:p w:rsidR="009E27E7" w:rsidRPr="003A7D07" w:rsidRDefault="009E27E7" w:rsidP="003A7D07">
            <w:pPr>
              <w:spacing w:after="0" w:line="240" w:lineRule="auto"/>
              <w:jc w:val="right"/>
              <w:rPr>
                <w:rFonts w:ascii="Arial Narrow" w:hAnsi="Arial Narrow" w:cs="Arial Narrow"/>
                <w:b/>
                <w:bCs/>
                <w:i/>
                <w:color w:val="000000"/>
                <w:sz w:val="16"/>
                <w:szCs w:val="16"/>
                <w:lang w:val="uk-UA" w:eastAsia="hu-HU"/>
              </w:rPr>
            </w:pPr>
            <w:r w:rsidRPr="003A7D07">
              <w:rPr>
                <w:rFonts w:ascii="Arial Narrow" w:hAnsi="Arial Narrow" w:cs="Arial Narrow"/>
                <w:b/>
                <w:bCs/>
                <w:i/>
                <w:color w:val="000000"/>
                <w:sz w:val="16"/>
                <w:szCs w:val="16"/>
                <w:lang w:val="uk-UA" w:eastAsia="hu-HU"/>
              </w:rPr>
              <w:t>70</w:t>
            </w:r>
          </w:p>
        </w:tc>
        <w:tc>
          <w:tcPr>
            <w:tcW w:w="166" w:type="dxa"/>
            <w:shd w:val="clear" w:color="auto" w:fill="00B0F0"/>
            <w:noWrap/>
            <w:vAlign w:val="center"/>
          </w:tcPr>
          <w:p w:rsidR="009E27E7" w:rsidRPr="003A7D07" w:rsidRDefault="009E27E7" w:rsidP="003A7D07">
            <w:pPr>
              <w:spacing w:after="0" w:line="240" w:lineRule="auto"/>
              <w:jc w:val="right"/>
              <w:rPr>
                <w:rFonts w:ascii="Arial Narrow" w:hAnsi="Arial Narrow" w:cs="Arial Narrow"/>
                <w:b/>
                <w:bCs/>
                <w:color w:val="375623"/>
                <w:sz w:val="16"/>
                <w:szCs w:val="16"/>
                <w:lang w:val="uk-UA" w:eastAsia="hu-HU"/>
              </w:rPr>
            </w:pPr>
          </w:p>
        </w:tc>
        <w:tc>
          <w:tcPr>
            <w:tcW w:w="544"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70</w:t>
            </w:r>
          </w:p>
        </w:tc>
        <w:tc>
          <w:tcPr>
            <w:tcW w:w="425"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70</w:t>
            </w:r>
          </w:p>
        </w:tc>
        <w:tc>
          <w:tcPr>
            <w:tcW w:w="425"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70</w:t>
            </w:r>
          </w:p>
        </w:tc>
        <w:tc>
          <w:tcPr>
            <w:tcW w:w="425"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70</w:t>
            </w:r>
          </w:p>
        </w:tc>
        <w:tc>
          <w:tcPr>
            <w:tcW w:w="566" w:type="dxa"/>
            <w:noWrap/>
            <w:vAlign w:val="center"/>
          </w:tcPr>
          <w:p w:rsidR="009E27E7" w:rsidRPr="003A7D07" w:rsidRDefault="009E27E7" w:rsidP="003A7D07">
            <w:pPr>
              <w:spacing w:after="0" w:line="240" w:lineRule="auto"/>
              <w:jc w:val="right"/>
              <w:rPr>
                <w:rFonts w:ascii="Arial Narrow" w:hAnsi="Arial Narrow" w:cs="Arial Narrow"/>
                <w:b/>
                <w:bCs/>
                <w:color w:val="000000"/>
                <w:sz w:val="16"/>
                <w:szCs w:val="16"/>
                <w:lang w:val="uk-UA" w:eastAsia="hu-HU"/>
              </w:rPr>
            </w:pPr>
            <w:r w:rsidRPr="003A7D07">
              <w:rPr>
                <w:rFonts w:ascii="Arial Narrow" w:hAnsi="Arial Narrow" w:cs="Arial Narrow"/>
                <w:b/>
                <w:bCs/>
                <w:color w:val="000000"/>
                <w:sz w:val="16"/>
                <w:szCs w:val="16"/>
                <w:lang w:val="uk-UA" w:eastAsia="hu-HU"/>
              </w:rPr>
              <w:t>70</w:t>
            </w:r>
          </w:p>
        </w:tc>
        <w:tc>
          <w:tcPr>
            <w:tcW w:w="164" w:type="dxa"/>
            <w:shd w:val="clear" w:color="auto" w:fill="00B0F0"/>
            <w:noWrap/>
            <w:vAlign w:val="center"/>
          </w:tcPr>
          <w:p w:rsidR="009E27E7" w:rsidRPr="003A7D07" w:rsidRDefault="009E27E7" w:rsidP="003A7D07">
            <w:pPr>
              <w:spacing w:after="0" w:line="240" w:lineRule="auto"/>
              <w:jc w:val="right"/>
              <w:rPr>
                <w:rFonts w:ascii="Arial Narrow" w:hAnsi="Arial Narrow" w:cs="Arial Narrow"/>
                <w:b/>
                <w:bCs/>
                <w:color w:val="000000"/>
                <w:sz w:val="16"/>
                <w:szCs w:val="16"/>
                <w:lang w:val="uk-UA" w:eastAsia="hu-HU"/>
              </w:rPr>
            </w:pPr>
          </w:p>
        </w:tc>
        <w:tc>
          <w:tcPr>
            <w:tcW w:w="536"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70</w:t>
            </w:r>
          </w:p>
        </w:tc>
        <w:tc>
          <w:tcPr>
            <w:tcW w:w="434"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70</w:t>
            </w:r>
          </w:p>
        </w:tc>
        <w:tc>
          <w:tcPr>
            <w:tcW w:w="425"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p>
        </w:tc>
        <w:tc>
          <w:tcPr>
            <w:tcW w:w="417"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70</w:t>
            </w:r>
          </w:p>
        </w:tc>
        <w:tc>
          <w:tcPr>
            <w:tcW w:w="575" w:type="dxa"/>
            <w:noWrap/>
            <w:vAlign w:val="center"/>
          </w:tcPr>
          <w:p w:rsidR="009E27E7" w:rsidRPr="003A7D07" w:rsidRDefault="009E27E7" w:rsidP="003A7D07">
            <w:pPr>
              <w:spacing w:after="0" w:line="240" w:lineRule="auto"/>
              <w:jc w:val="right"/>
              <w:rPr>
                <w:rFonts w:ascii="Arial Narrow" w:hAnsi="Arial Narrow" w:cs="Arial Narrow"/>
                <w:b/>
                <w:bCs/>
                <w:color w:val="000000"/>
                <w:sz w:val="16"/>
                <w:szCs w:val="16"/>
                <w:lang w:val="uk-UA" w:eastAsia="hu-HU"/>
              </w:rPr>
            </w:pPr>
            <w:r w:rsidRPr="003A7D07">
              <w:rPr>
                <w:rFonts w:ascii="Arial Narrow" w:hAnsi="Arial Narrow" w:cs="Arial Narrow"/>
                <w:b/>
                <w:bCs/>
                <w:color w:val="000000"/>
                <w:sz w:val="16"/>
                <w:szCs w:val="16"/>
                <w:lang w:val="uk-UA" w:eastAsia="hu-HU"/>
              </w:rPr>
              <w:t>70</w:t>
            </w:r>
          </w:p>
        </w:tc>
        <w:tc>
          <w:tcPr>
            <w:tcW w:w="160" w:type="dxa"/>
            <w:shd w:val="clear" w:color="auto" w:fill="00B0F0"/>
            <w:noWrap/>
            <w:vAlign w:val="center"/>
          </w:tcPr>
          <w:p w:rsidR="009E27E7" w:rsidRPr="003A7D07" w:rsidRDefault="009E27E7" w:rsidP="003A7D07">
            <w:pPr>
              <w:spacing w:after="0" w:line="240" w:lineRule="auto"/>
              <w:jc w:val="right"/>
              <w:rPr>
                <w:rFonts w:ascii="Arial Narrow" w:hAnsi="Arial Narrow" w:cs="Arial Narrow"/>
                <w:b/>
                <w:bCs/>
                <w:color w:val="000000"/>
                <w:sz w:val="16"/>
                <w:szCs w:val="16"/>
                <w:lang w:val="uk-UA" w:eastAsia="hu-HU"/>
              </w:rPr>
            </w:pPr>
          </w:p>
        </w:tc>
        <w:tc>
          <w:tcPr>
            <w:tcW w:w="540"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280</w:t>
            </w:r>
          </w:p>
        </w:tc>
        <w:tc>
          <w:tcPr>
            <w:tcW w:w="567"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280</w:t>
            </w:r>
          </w:p>
        </w:tc>
        <w:tc>
          <w:tcPr>
            <w:tcW w:w="567"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280</w:t>
            </w:r>
          </w:p>
        </w:tc>
        <w:tc>
          <w:tcPr>
            <w:tcW w:w="567"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280</w:t>
            </w:r>
          </w:p>
        </w:tc>
        <w:tc>
          <w:tcPr>
            <w:tcW w:w="668" w:type="dxa"/>
            <w:noWrap/>
            <w:vAlign w:val="center"/>
          </w:tcPr>
          <w:p w:rsidR="009E27E7" w:rsidRPr="00421B9E" w:rsidRDefault="009E27E7" w:rsidP="003A7D07">
            <w:pPr>
              <w:spacing w:after="0" w:line="240" w:lineRule="auto"/>
              <w:jc w:val="right"/>
              <w:rPr>
                <w:rFonts w:ascii="Arial Narrow" w:hAnsi="Arial Narrow" w:cs="Arial Narrow"/>
                <w:b/>
                <w:bCs/>
                <w:color w:val="000000"/>
                <w:sz w:val="20"/>
                <w:szCs w:val="20"/>
                <w:lang w:val="uk-UA" w:eastAsia="hu-HU"/>
              </w:rPr>
            </w:pPr>
            <w:r w:rsidRPr="00421B9E">
              <w:rPr>
                <w:rFonts w:ascii="Arial Narrow" w:hAnsi="Arial Narrow" w:cs="Arial Narrow"/>
                <w:b/>
                <w:bCs/>
                <w:color w:val="000000"/>
                <w:sz w:val="20"/>
                <w:szCs w:val="20"/>
                <w:lang w:val="uk-UA" w:eastAsia="hu-HU"/>
              </w:rPr>
              <w:t>280</w:t>
            </w:r>
          </w:p>
        </w:tc>
      </w:tr>
      <w:tr w:rsidR="009E27E7" w:rsidRPr="00421B9E" w:rsidTr="003A7D07">
        <w:trPr>
          <w:trHeight w:val="330"/>
        </w:trPr>
        <w:tc>
          <w:tcPr>
            <w:tcW w:w="3266" w:type="dxa"/>
            <w:vAlign w:val="center"/>
          </w:tcPr>
          <w:p w:rsidR="009E27E7" w:rsidRPr="00421B9E" w:rsidRDefault="009E27E7" w:rsidP="00A83A25">
            <w:pPr>
              <w:spacing w:after="0" w:line="240" w:lineRule="auto"/>
              <w:rPr>
                <w:rFonts w:ascii="Arial Narrow" w:hAnsi="Arial Narrow" w:cs="Arial Narrow"/>
                <w:color w:val="000000"/>
                <w:sz w:val="20"/>
                <w:szCs w:val="20"/>
                <w:lang w:val="uk-UA" w:eastAsia="hu-HU"/>
              </w:rPr>
            </w:pPr>
            <w:r w:rsidRPr="00421B9E">
              <w:rPr>
                <w:rFonts w:ascii="Arial Narrow" w:hAnsi="Arial Narrow" w:cs="Arial Narrow"/>
                <w:color w:val="000000"/>
                <w:sz w:val="20"/>
                <w:szCs w:val="20"/>
                <w:lang w:val="uk-UA" w:eastAsia="hu-HU"/>
              </w:rPr>
              <w:t>Фізкультурна*</w:t>
            </w:r>
          </w:p>
        </w:tc>
        <w:tc>
          <w:tcPr>
            <w:tcW w:w="414" w:type="dxa"/>
            <w:noWrap/>
            <w:vAlign w:val="center"/>
          </w:tcPr>
          <w:p w:rsidR="009E27E7" w:rsidRPr="003A7D07" w:rsidRDefault="009E27E7" w:rsidP="003A7D07">
            <w:pPr>
              <w:spacing w:after="0" w:line="240" w:lineRule="auto"/>
              <w:jc w:val="right"/>
              <w:rPr>
                <w:rFonts w:ascii="Arial Narrow" w:hAnsi="Arial Narrow" w:cs="Arial Narrow"/>
                <w:color w:val="375623"/>
                <w:sz w:val="16"/>
                <w:szCs w:val="16"/>
                <w:lang w:val="uk-UA" w:eastAsia="hu-HU"/>
              </w:rPr>
            </w:pPr>
            <w:r w:rsidRPr="003A7D07">
              <w:rPr>
                <w:rFonts w:ascii="Arial Narrow" w:hAnsi="Arial Narrow" w:cs="Arial Narrow"/>
                <w:color w:val="375623"/>
                <w:sz w:val="16"/>
                <w:szCs w:val="16"/>
                <w:lang w:val="uk-UA" w:eastAsia="hu-HU"/>
              </w:rPr>
              <w:t>105</w:t>
            </w:r>
          </w:p>
        </w:tc>
        <w:tc>
          <w:tcPr>
            <w:tcW w:w="414"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105</w:t>
            </w:r>
          </w:p>
        </w:tc>
        <w:tc>
          <w:tcPr>
            <w:tcW w:w="414"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105</w:t>
            </w:r>
          </w:p>
        </w:tc>
        <w:tc>
          <w:tcPr>
            <w:tcW w:w="414"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105</w:t>
            </w:r>
          </w:p>
        </w:tc>
        <w:tc>
          <w:tcPr>
            <w:tcW w:w="471" w:type="dxa"/>
            <w:noWrap/>
            <w:vAlign w:val="center"/>
          </w:tcPr>
          <w:p w:rsidR="009E27E7" w:rsidRPr="003A7D07" w:rsidRDefault="009E27E7" w:rsidP="003A7D07">
            <w:pPr>
              <w:spacing w:after="0" w:line="240" w:lineRule="auto"/>
              <w:jc w:val="right"/>
              <w:rPr>
                <w:rFonts w:ascii="Arial Narrow" w:hAnsi="Arial Narrow" w:cs="Arial Narrow"/>
                <w:b/>
                <w:bCs/>
                <w:i/>
                <w:color w:val="000000"/>
                <w:sz w:val="16"/>
                <w:szCs w:val="16"/>
                <w:lang w:val="uk-UA" w:eastAsia="hu-HU"/>
              </w:rPr>
            </w:pPr>
            <w:r w:rsidRPr="003A7D07">
              <w:rPr>
                <w:rFonts w:ascii="Arial Narrow" w:hAnsi="Arial Narrow" w:cs="Arial Narrow"/>
                <w:b/>
                <w:bCs/>
                <w:i/>
                <w:color w:val="000000"/>
                <w:sz w:val="16"/>
                <w:szCs w:val="16"/>
                <w:lang w:val="uk-UA" w:eastAsia="hu-HU"/>
              </w:rPr>
              <w:t>105</w:t>
            </w:r>
          </w:p>
        </w:tc>
        <w:tc>
          <w:tcPr>
            <w:tcW w:w="160" w:type="dxa"/>
            <w:shd w:val="clear" w:color="auto" w:fill="00B0F0"/>
            <w:noWrap/>
            <w:vAlign w:val="center"/>
          </w:tcPr>
          <w:p w:rsidR="009E27E7" w:rsidRPr="003A7D07" w:rsidRDefault="009E27E7" w:rsidP="003A7D07">
            <w:pPr>
              <w:spacing w:after="0" w:line="240" w:lineRule="auto"/>
              <w:jc w:val="right"/>
              <w:rPr>
                <w:rFonts w:ascii="Arial Narrow" w:hAnsi="Arial Narrow" w:cs="Arial Narrow"/>
                <w:b/>
                <w:bCs/>
                <w:i/>
                <w:color w:val="000000"/>
                <w:sz w:val="16"/>
                <w:szCs w:val="16"/>
                <w:lang w:val="uk-UA" w:eastAsia="hu-HU"/>
              </w:rPr>
            </w:pPr>
          </w:p>
        </w:tc>
        <w:tc>
          <w:tcPr>
            <w:tcW w:w="548"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105</w:t>
            </w:r>
          </w:p>
        </w:tc>
        <w:tc>
          <w:tcPr>
            <w:tcW w:w="426"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105</w:t>
            </w:r>
          </w:p>
        </w:tc>
        <w:tc>
          <w:tcPr>
            <w:tcW w:w="425"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105</w:t>
            </w:r>
          </w:p>
        </w:tc>
        <w:tc>
          <w:tcPr>
            <w:tcW w:w="425"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105</w:t>
            </w:r>
          </w:p>
        </w:tc>
        <w:tc>
          <w:tcPr>
            <w:tcW w:w="567" w:type="dxa"/>
            <w:noWrap/>
            <w:vAlign w:val="center"/>
          </w:tcPr>
          <w:p w:rsidR="009E27E7" w:rsidRPr="003A7D07" w:rsidRDefault="009E27E7" w:rsidP="003A7D07">
            <w:pPr>
              <w:spacing w:after="0" w:line="240" w:lineRule="auto"/>
              <w:jc w:val="right"/>
              <w:rPr>
                <w:rFonts w:ascii="Arial Narrow" w:hAnsi="Arial Narrow" w:cs="Arial Narrow"/>
                <w:b/>
                <w:bCs/>
                <w:i/>
                <w:color w:val="000000"/>
                <w:sz w:val="16"/>
                <w:szCs w:val="16"/>
                <w:lang w:val="uk-UA" w:eastAsia="hu-HU"/>
              </w:rPr>
            </w:pPr>
            <w:r w:rsidRPr="003A7D07">
              <w:rPr>
                <w:rFonts w:ascii="Arial Narrow" w:hAnsi="Arial Narrow" w:cs="Arial Narrow"/>
                <w:b/>
                <w:bCs/>
                <w:i/>
                <w:color w:val="000000"/>
                <w:sz w:val="16"/>
                <w:szCs w:val="16"/>
                <w:lang w:val="uk-UA" w:eastAsia="hu-HU"/>
              </w:rPr>
              <w:t>105</w:t>
            </w:r>
          </w:p>
        </w:tc>
        <w:tc>
          <w:tcPr>
            <w:tcW w:w="166" w:type="dxa"/>
            <w:shd w:val="clear" w:color="auto" w:fill="00B0F0"/>
            <w:noWrap/>
            <w:vAlign w:val="center"/>
          </w:tcPr>
          <w:p w:rsidR="009E27E7" w:rsidRPr="003A7D07" w:rsidRDefault="009E27E7" w:rsidP="003A7D07">
            <w:pPr>
              <w:spacing w:after="0" w:line="240" w:lineRule="auto"/>
              <w:jc w:val="right"/>
              <w:rPr>
                <w:rFonts w:ascii="Arial Narrow" w:hAnsi="Arial Narrow" w:cs="Arial Narrow"/>
                <w:b/>
                <w:bCs/>
                <w:color w:val="375623"/>
                <w:sz w:val="16"/>
                <w:szCs w:val="16"/>
                <w:lang w:val="uk-UA" w:eastAsia="hu-HU"/>
              </w:rPr>
            </w:pPr>
          </w:p>
        </w:tc>
        <w:tc>
          <w:tcPr>
            <w:tcW w:w="544"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105</w:t>
            </w:r>
          </w:p>
        </w:tc>
        <w:tc>
          <w:tcPr>
            <w:tcW w:w="425"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105</w:t>
            </w:r>
          </w:p>
        </w:tc>
        <w:tc>
          <w:tcPr>
            <w:tcW w:w="425"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105</w:t>
            </w:r>
          </w:p>
        </w:tc>
        <w:tc>
          <w:tcPr>
            <w:tcW w:w="425"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105</w:t>
            </w:r>
          </w:p>
        </w:tc>
        <w:tc>
          <w:tcPr>
            <w:tcW w:w="566" w:type="dxa"/>
            <w:noWrap/>
            <w:vAlign w:val="center"/>
          </w:tcPr>
          <w:p w:rsidR="009E27E7" w:rsidRPr="003A7D07" w:rsidRDefault="009E27E7" w:rsidP="003A7D07">
            <w:pPr>
              <w:spacing w:after="0" w:line="240" w:lineRule="auto"/>
              <w:jc w:val="right"/>
              <w:rPr>
                <w:rFonts w:ascii="Arial Narrow" w:hAnsi="Arial Narrow" w:cs="Arial Narrow"/>
                <w:b/>
                <w:bCs/>
                <w:color w:val="000000"/>
                <w:sz w:val="16"/>
                <w:szCs w:val="16"/>
                <w:lang w:val="uk-UA" w:eastAsia="hu-HU"/>
              </w:rPr>
            </w:pPr>
            <w:r w:rsidRPr="003A7D07">
              <w:rPr>
                <w:rFonts w:ascii="Arial Narrow" w:hAnsi="Arial Narrow" w:cs="Arial Narrow"/>
                <w:b/>
                <w:bCs/>
                <w:color w:val="000000"/>
                <w:sz w:val="16"/>
                <w:szCs w:val="16"/>
                <w:lang w:val="uk-UA" w:eastAsia="hu-HU"/>
              </w:rPr>
              <w:t>105</w:t>
            </w:r>
          </w:p>
        </w:tc>
        <w:tc>
          <w:tcPr>
            <w:tcW w:w="164" w:type="dxa"/>
            <w:shd w:val="clear" w:color="auto" w:fill="00B0F0"/>
            <w:noWrap/>
            <w:vAlign w:val="center"/>
          </w:tcPr>
          <w:p w:rsidR="009E27E7" w:rsidRPr="003A7D07" w:rsidRDefault="009E27E7" w:rsidP="003A7D07">
            <w:pPr>
              <w:spacing w:after="0" w:line="240" w:lineRule="auto"/>
              <w:jc w:val="right"/>
              <w:rPr>
                <w:rFonts w:ascii="Arial Narrow" w:hAnsi="Arial Narrow" w:cs="Arial Narrow"/>
                <w:b/>
                <w:bCs/>
                <w:color w:val="000000"/>
                <w:sz w:val="16"/>
                <w:szCs w:val="16"/>
                <w:lang w:val="uk-UA" w:eastAsia="hu-HU"/>
              </w:rPr>
            </w:pPr>
          </w:p>
        </w:tc>
        <w:tc>
          <w:tcPr>
            <w:tcW w:w="536"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105</w:t>
            </w:r>
          </w:p>
        </w:tc>
        <w:tc>
          <w:tcPr>
            <w:tcW w:w="434"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105</w:t>
            </w:r>
          </w:p>
        </w:tc>
        <w:tc>
          <w:tcPr>
            <w:tcW w:w="425"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105</w:t>
            </w:r>
          </w:p>
        </w:tc>
        <w:tc>
          <w:tcPr>
            <w:tcW w:w="417"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105</w:t>
            </w:r>
          </w:p>
        </w:tc>
        <w:tc>
          <w:tcPr>
            <w:tcW w:w="575" w:type="dxa"/>
            <w:noWrap/>
            <w:vAlign w:val="center"/>
          </w:tcPr>
          <w:p w:rsidR="009E27E7" w:rsidRPr="003A7D07" w:rsidRDefault="009E27E7" w:rsidP="003A7D07">
            <w:pPr>
              <w:spacing w:after="0" w:line="240" w:lineRule="auto"/>
              <w:jc w:val="right"/>
              <w:rPr>
                <w:rFonts w:ascii="Arial Narrow" w:hAnsi="Arial Narrow" w:cs="Arial Narrow"/>
                <w:b/>
                <w:bCs/>
                <w:color w:val="000000"/>
                <w:sz w:val="16"/>
                <w:szCs w:val="16"/>
                <w:lang w:val="uk-UA" w:eastAsia="hu-HU"/>
              </w:rPr>
            </w:pPr>
            <w:r w:rsidRPr="003A7D07">
              <w:rPr>
                <w:rFonts w:ascii="Arial Narrow" w:hAnsi="Arial Narrow" w:cs="Arial Narrow"/>
                <w:b/>
                <w:bCs/>
                <w:color w:val="000000"/>
                <w:sz w:val="16"/>
                <w:szCs w:val="16"/>
                <w:lang w:val="uk-UA" w:eastAsia="hu-HU"/>
              </w:rPr>
              <w:t>105</w:t>
            </w:r>
          </w:p>
        </w:tc>
        <w:tc>
          <w:tcPr>
            <w:tcW w:w="160" w:type="dxa"/>
            <w:shd w:val="clear" w:color="auto" w:fill="00B0F0"/>
            <w:noWrap/>
            <w:vAlign w:val="center"/>
          </w:tcPr>
          <w:p w:rsidR="009E27E7" w:rsidRPr="003A7D07" w:rsidRDefault="009E27E7" w:rsidP="003A7D07">
            <w:pPr>
              <w:spacing w:after="0" w:line="240" w:lineRule="auto"/>
              <w:jc w:val="right"/>
              <w:rPr>
                <w:rFonts w:ascii="Arial Narrow" w:hAnsi="Arial Narrow" w:cs="Arial Narrow"/>
                <w:b/>
                <w:bCs/>
                <w:color w:val="000000"/>
                <w:sz w:val="16"/>
                <w:szCs w:val="16"/>
                <w:lang w:val="uk-UA" w:eastAsia="hu-HU"/>
              </w:rPr>
            </w:pPr>
          </w:p>
        </w:tc>
        <w:tc>
          <w:tcPr>
            <w:tcW w:w="540"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420</w:t>
            </w:r>
          </w:p>
        </w:tc>
        <w:tc>
          <w:tcPr>
            <w:tcW w:w="567"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420</w:t>
            </w:r>
          </w:p>
        </w:tc>
        <w:tc>
          <w:tcPr>
            <w:tcW w:w="567"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420</w:t>
            </w:r>
          </w:p>
        </w:tc>
        <w:tc>
          <w:tcPr>
            <w:tcW w:w="567"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420</w:t>
            </w:r>
          </w:p>
        </w:tc>
        <w:tc>
          <w:tcPr>
            <w:tcW w:w="668" w:type="dxa"/>
            <w:noWrap/>
            <w:vAlign w:val="center"/>
          </w:tcPr>
          <w:p w:rsidR="009E27E7" w:rsidRPr="00421B9E" w:rsidRDefault="009E27E7" w:rsidP="003A7D07">
            <w:pPr>
              <w:spacing w:after="0" w:line="240" w:lineRule="auto"/>
              <w:jc w:val="right"/>
              <w:rPr>
                <w:rFonts w:ascii="Arial Narrow" w:hAnsi="Arial Narrow" w:cs="Arial Narrow"/>
                <w:b/>
                <w:bCs/>
                <w:color w:val="000000"/>
                <w:sz w:val="20"/>
                <w:szCs w:val="20"/>
                <w:lang w:val="uk-UA" w:eastAsia="hu-HU"/>
              </w:rPr>
            </w:pPr>
            <w:r w:rsidRPr="00421B9E">
              <w:rPr>
                <w:rFonts w:ascii="Arial Narrow" w:hAnsi="Arial Narrow" w:cs="Arial Narrow"/>
                <w:b/>
                <w:bCs/>
                <w:color w:val="000000"/>
                <w:sz w:val="20"/>
                <w:szCs w:val="20"/>
                <w:lang w:val="uk-UA" w:eastAsia="hu-HU"/>
              </w:rPr>
              <w:t>420</w:t>
            </w:r>
          </w:p>
        </w:tc>
      </w:tr>
      <w:tr w:rsidR="009E27E7" w:rsidRPr="00421B9E" w:rsidTr="003A7D07">
        <w:trPr>
          <w:trHeight w:val="330"/>
        </w:trPr>
        <w:tc>
          <w:tcPr>
            <w:tcW w:w="3266" w:type="dxa"/>
            <w:vAlign w:val="center"/>
          </w:tcPr>
          <w:p w:rsidR="009E27E7" w:rsidRPr="00421B9E" w:rsidRDefault="009E27E7" w:rsidP="00A83A25">
            <w:pPr>
              <w:spacing w:after="0" w:line="240" w:lineRule="auto"/>
              <w:jc w:val="center"/>
              <w:rPr>
                <w:rFonts w:ascii="Arial Narrow" w:hAnsi="Arial Narrow" w:cs="Arial Narrow"/>
                <w:b/>
                <w:bCs/>
                <w:color w:val="000000"/>
                <w:sz w:val="20"/>
                <w:szCs w:val="20"/>
                <w:lang w:val="uk-UA" w:eastAsia="hu-HU"/>
              </w:rPr>
            </w:pPr>
            <w:r w:rsidRPr="00421B9E">
              <w:rPr>
                <w:rFonts w:ascii="Arial Narrow" w:hAnsi="Arial Narrow" w:cs="Arial Narrow"/>
                <w:b/>
                <w:bCs/>
                <w:color w:val="000000"/>
                <w:sz w:val="20"/>
                <w:szCs w:val="20"/>
                <w:lang w:val="uk-UA" w:eastAsia="hu-HU"/>
              </w:rPr>
              <w:t>Варіативний складник</w:t>
            </w:r>
          </w:p>
        </w:tc>
        <w:tc>
          <w:tcPr>
            <w:tcW w:w="414" w:type="dxa"/>
            <w:noWrap/>
            <w:vAlign w:val="center"/>
          </w:tcPr>
          <w:p w:rsidR="009E27E7" w:rsidRPr="003A7D07" w:rsidRDefault="009E27E7" w:rsidP="003A7D07">
            <w:pPr>
              <w:spacing w:after="0" w:line="240" w:lineRule="auto"/>
              <w:jc w:val="right"/>
              <w:rPr>
                <w:rFonts w:ascii="Arial Narrow" w:hAnsi="Arial Narrow" w:cs="Arial Narrow"/>
                <w:b/>
                <w:bCs/>
                <w:color w:val="000000"/>
                <w:sz w:val="16"/>
                <w:szCs w:val="16"/>
                <w:lang w:val="uk-UA" w:eastAsia="hu-HU"/>
              </w:rPr>
            </w:pPr>
          </w:p>
        </w:tc>
        <w:tc>
          <w:tcPr>
            <w:tcW w:w="414" w:type="dxa"/>
            <w:noWrap/>
            <w:vAlign w:val="center"/>
          </w:tcPr>
          <w:p w:rsidR="009E27E7" w:rsidRPr="003A7D07" w:rsidRDefault="009E27E7" w:rsidP="003A7D07">
            <w:pPr>
              <w:spacing w:after="0" w:line="240" w:lineRule="auto"/>
              <w:jc w:val="right"/>
              <w:rPr>
                <w:rFonts w:ascii="Times New Roman" w:hAnsi="Times New Roman" w:cs="Times New Roman"/>
                <w:sz w:val="16"/>
                <w:szCs w:val="16"/>
                <w:lang w:val="uk-UA" w:eastAsia="hu-HU"/>
              </w:rPr>
            </w:pPr>
          </w:p>
        </w:tc>
        <w:tc>
          <w:tcPr>
            <w:tcW w:w="414" w:type="dxa"/>
            <w:noWrap/>
            <w:vAlign w:val="center"/>
          </w:tcPr>
          <w:p w:rsidR="009E27E7" w:rsidRPr="003A7D07" w:rsidRDefault="009E27E7" w:rsidP="003A7D07">
            <w:pPr>
              <w:spacing w:after="0" w:line="240" w:lineRule="auto"/>
              <w:jc w:val="right"/>
              <w:rPr>
                <w:rFonts w:ascii="Times New Roman" w:hAnsi="Times New Roman" w:cs="Times New Roman"/>
                <w:i/>
                <w:sz w:val="16"/>
                <w:szCs w:val="16"/>
                <w:lang w:val="uk-UA" w:eastAsia="hu-HU"/>
              </w:rPr>
            </w:pPr>
          </w:p>
        </w:tc>
        <w:tc>
          <w:tcPr>
            <w:tcW w:w="414" w:type="dxa"/>
            <w:noWrap/>
            <w:vAlign w:val="center"/>
          </w:tcPr>
          <w:p w:rsidR="009E27E7" w:rsidRPr="003A7D07" w:rsidRDefault="009E27E7" w:rsidP="003A7D07">
            <w:pPr>
              <w:spacing w:after="0" w:line="240" w:lineRule="auto"/>
              <w:jc w:val="right"/>
              <w:rPr>
                <w:rFonts w:ascii="Times New Roman" w:hAnsi="Times New Roman" w:cs="Times New Roman"/>
                <w:i/>
                <w:sz w:val="16"/>
                <w:szCs w:val="16"/>
                <w:lang w:val="uk-UA" w:eastAsia="hu-HU"/>
              </w:rPr>
            </w:pPr>
          </w:p>
        </w:tc>
        <w:tc>
          <w:tcPr>
            <w:tcW w:w="471" w:type="dxa"/>
            <w:noWrap/>
            <w:vAlign w:val="center"/>
          </w:tcPr>
          <w:p w:rsidR="009E27E7" w:rsidRPr="003A7D07" w:rsidRDefault="009E27E7" w:rsidP="003A7D07">
            <w:pPr>
              <w:spacing w:after="0" w:line="240" w:lineRule="auto"/>
              <w:jc w:val="right"/>
              <w:rPr>
                <w:rFonts w:ascii="Times New Roman" w:hAnsi="Times New Roman" w:cs="Times New Roman"/>
                <w:i/>
                <w:sz w:val="16"/>
                <w:szCs w:val="16"/>
                <w:lang w:val="uk-UA" w:eastAsia="hu-HU"/>
              </w:rPr>
            </w:pPr>
          </w:p>
        </w:tc>
        <w:tc>
          <w:tcPr>
            <w:tcW w:w="160" w:type="dxa"/>
            <w:shd w:val="clear" w:color="auto" w:fill="00B0F0"/>
            <w:noWrap/>
            <w:vAlign w:val="center"/>
          </w:tcPr>
          <w:p w:rsidR="009E27E7" w:rsidRPr="003A7D07" w:rsidRDefault="009E27E7" w:rsidP="003A7D07">
            <w:pPr>
              <w:spacing w:after="0" w:line="240" w:lineRule="auto"/>
              <w:jc w:val="right"/>
              <w:rPr>
                <w:rFonts w:ascii="Times New Roman" w:hAnsi="Times New Roman" w:cs="Times New Roman"/>
                <w:i/>
                <w:sz w:val="16"/>
                <w:szCs w:val="16"/>
                <w:lang w:val="uk-UA" w:eastAsia="hu-HU"/>
              </w:rPr>
            </w:pPr>
          </w:p>
        </w:tc>
        <w:tc>
          <w:tcPr>
            <w:tcW w:w="548" w:type="dxa"/>
            <w:noWrap/>
            <w:vAlign w:val="center"/>
          </w:tcPr>
          <w:p w:rsidR="009E27E7" w:rsidRPr="003A7D07" w:rsidRDefault="009E27E7" w:rsidP="003A7D07">
            <w:pPr>
              <w:spacing w:after="0" w:line="240" w:lineRule="auto"/>
              <w:jc w:val="right"/>
              <w:rPr>
                <w:rFonts w:ascii="Times New Roman" w:hAnsi="Times New Roman" w:cs="Times New Roman"/>
                <w:i/>
                <w:sz w:val="16"/>
                <w:szCs w:val="16"/>
                <w:lang w:val="uk-UA" w:eastAsia="hu-HU"/>
              </w:rPr>
            </w:pPr>
          </w:p>
        </w:tc>
        <w:tc>
          <w:tcPr>
            <w:tcW w:w="426" w:type="dxa"/>
            <w:noWrap/>
            <w:vAlign w:val="center"/>
          </w:tcPr>
          <w:p w:rsidR="009E27E7" w:rsidRPr="003A7D07" w:rsidRDefault="009E27E7" w:rsidP="003A7D07">
            <w:pPr>
              <w:spacing w:after="0" w:line="240" w:lineRule="auto"/>
              <w:jc w:val="right"/>
              <w:rPr>
                <w:rFonts w:ascii="Times New Roman" w:hAnsi="Times New Roman" w:cs="Times New Roman"/>
                <w:i/>
                <w:sz w:val="16"/>
                <w:szCs w:val="16"/>
                <w:lang w:val="uk-UA" w:eastAsia="hu-HU"/>
              </w:rPr>
            </w:pPr>
          </w:p>
        </w:tc>
        <w:tc>
          <w:tcPr>
            <w:tcW w:w="425" w:type="dxa"/>
            <w:noWrap/>
            <w:vAlign w:val="center"/>
          </w:tcPr>
          <w:p w:rsidR="009E27E7" w:rsidRPr="003A7D07" w:rsidRDefault="009E27E7" w:rsidP="003A7D07">
            <w:pPr>
              <w:spacing w:after="0" w:line="240" w:lineRule="auto"/>
              <w:jc w:val="right"/>
              <w:rPr>
                <w:rFonts w:ascii="Times New Roman" w:hAnsi="Times New Roman" w:cs="Times New Roman"/>
                <w:i/>
                <w:sz w:val="16"/>
                <w:szCs w:val="16"/>
                <w:lang w:val="uk-UA" w:eastAsia="hu-HU"/>
              </w:rPr>
            </w:pPr>
          </w:p>
        </w:tc>
        <w:tc>
          <w:tcPr>
            <w:tcW w:w="425" w:type="dxa"/>
            <w:noWrap/>
            <w:vAlign w:val="center"/>
          </w:tcPr>
          <w:p w:rsidR="009E27E7" w:rsidRPr="003A7D07" w:rsidRDefault="009E27E7" w:rsidP="003A7D07">
            <w:pPr>
              <w:spacing w:after="0" w:line="240" w:lineRule="auto"/>
              <w:jc w:val="right"/>
              <w:rPr>
                <w:rFonts w:ascii="Times New Roman" w:hAnsi="Times New Roman" w:cs="Times New Roman"/>
                <w:i/>
                <w:sz w:val="16"/>
                <w:szCs w:val="16"/>
                <w:lang w:val="uk-UA" w:eastAsia="hu-HU"/>
              </w:rPr>
            </w:pPr>
          </w:p>
        </w:tc>
        <w:tc>
          <w:tcPr>
            <w:tcW w:w="567" w:type="dxa"/>
            <w:noWrap/>
            <w:vAlign w:val="center"/>
          </w:tcPr>
          <w:p w:rsidR="009E27E7" w:rsidRPr="003A7D07" w:rsidRDefault="009E27E7" w:rsidP="003A7D07">
            <w:pPr>
              <w:spacing w:after="0" w:line="240" w:lineRule="auto"/>
              <w:jc w:val="right"/>
              <w:rPr>
                <w:rFonts w:ascii="Times New Roman" w:hAnsi="Times New Roman" w:cs="Times New Roman"/>
                <w:i/>
                <w:sz w:val="16"/>
                <w:szCs w:val="16"/>
                <w:lang w:val="uk-UA" w:eastAsia="hu-HU"/>
              </w:rPr>
            </w:pPr>
          </w:p>
        </w:tc>
        <w:tc>
          <w:tcPr>
            <w:tcW w:w="166" w:type="dxa"/>
            <w:shd w:val="clear" w:color="auto" w:fill="00B0F0"/>
            <w:noWrap/>
            <w:vAlign w:val="center"/>
          </w:tcPr>
          <w:p w:rsidR="009E27E7" w:rsidRPr="003A7D07" w:rsidRDefault="009E27E7" w:rsidP="003A7D07">
            <w:pPr>
              <w:spacing w:after="0" w:line="240" w:lineRule="auto"/>
              <w:jc w:val="right"/>
              <w:rPr>
                <w:rFonts w:ascii="Arial Narrow" w:hAnsi="Arial Narrow" w:cs="Arial Narrow"/>
                <w:b/>
                <w:bCs/>
                <w:color w:val="375623"/>
                <w:sz w:val="16"/>
                <w:szCs w:val="16"/>
                <w:lang w:val="uk-UA" w:eastAsia="hu-HU"/>
              </w:rPr>
            </w:pPr>
          </w:p>
        </w:tc>
        <w:tc>
          <w:tcPr>
            <w:tcW w:w="544" w:type="dxa"/>
            <w:noWrap/>
            <w:vAlign w:val="center"/>
          </w:tcPr>
          <w:p w:rsidR="009E27E7" w:rsidRPr="003A7D07" w:rsidRDefault="009E27E7" w:rsidP="003A7D07">
            <w:pPr>
              <w:spacing w:after="0" w:line="240" w:lineRule="auto"/>
              <w:jc w:val="right"/>
              <w:rPr>
                <w:rFonts w:ascii="Times New Roman" w:hAnsi="Times New Roman" w:cs="Times New Roman"/>
                <w:sz w:val="16"/>
                <w:szCs w:val="16"/>
                <w:lang w:val="uk-UA" w:eastAsia="hu-HU"/>
              </w:rPr>
            </w:pPr>
          </w:p>
        </w:tc>
        <w:tc>
          <w:tcPr>
            <w:tcW w:w="425" w:type="dxa"/>
            <w:noWrap/>
            <w:vAlign w:val="center"/>
          </w:tcPr>
          <w:p w:rsidR="009E27E7" w:rsidRPr="003A7D07" w:rsidRDefault="009E27E7" w:rsidP="003A7D07">
            <w:pPr>
              <w:spacing w:after="0" w:line="240" w:lineRule="auto"/>
              <w:jc w:val="right"/>
              <w:rPr>
                <w:rFonts w:ascii="Times New Roman" w:hAnsi="Times New Roman" w:cs="Times New Roman"/>
                <w:sz w:val="16"/>
                <w:szCs w:val="16"/>
                <w:lang w:val="uk-UA" w:eastAsia="hu-HU"/>
              </w:rPr>
            </w:pPr>
          </w:p>
        </w:tc>
        <w:tc>
          <w:tcPr>
            <w:tcW w:w="425" w:type="dxa"/>
            <w:noWrap/>
            <w:vAlign w:val="center"/>
          </w:tcPr>
          <w:p w:rsidR="009E27E7" w:rsidRPr="003A7D07" w:rsidRDefault="009E27E7" w:rsidP="003A7D07">
            <w:pPr>
              <w:spacing w:after="0" w:line="240" w:lineRule="auto"/>
              <w:jc w:val="right"/>
              <w:rPr>
                <w:rFonts w:ascii="Times New Roman" w:hAnsi="Times New Roman" w:cs="Times New Roman"/>
                <w:sz w:val="16"/>
                <w:szCs w:val="16"/>
                <w:lang w:val="uk-UA" w:eastAsia="hu-HU"/>
              </w:rPr>
            </w:pPr>
          </w:p>
        </w:tc>
        <w:tc>
          <w:tcPr>
            <w:tcW w:w="425" w:type="dxa"/>
            <w:noWrap/>
            <w:vAlign w:val="center"/>
          </w:tcPr>
          <w:p w:rsidR="009E27E7" w:rsidRPr="003A7D07" w:rsidRDefault="009E27E7" w:rsidP="003A7D07">
            <w:pPr>
              <w:spacing w:after="0" w:line="240" w:lineRule="auto"/>
              <w:jc w:val="right"/>
              <w:rPr>
                <w:rFonts w:ascii="Times New Roman" w:hAnsi="Times New Roman" w:cs="Times New Roman"/>
                <w:sz w:val="16"/>
                <w:szCs w:val="16"/>
                <w:lang w:val="uk-UA" w:eastAsia="hu-HU"/>
              </w:rPr>
            </w:pPr>
          </w:p>
        </w:tc>
        <w:tc>
          <w:tcPr>
            <w:tcW w:w="566" w:type="dxa"/>
            <w:noWrap/>
            <w:vAlign w:val="center"/>
          </w:tcPr>
          <w:p w:rsidR="009E27E7" w:rsidRPr="003A7D07" w:rsidRDefault="009E27E7" w:rsidP="003A7D07">
            <w:pPr>
              <w:spacing w:after="0" w:line="240" w:lineRule="auto"/>
              <w:jc w:val="right"/>
              <w:rPr>
                <w:rFonts w:ascii="Times New Roman" w:hAnsi="Times New Roman" w:cs="Times New Roman"/>
                <w:sz w:val="16"/>
                <w:szCs w:val="16"/>
                <w:lang w:val="uk-UA" w:eastAsia="hu-HU"/>
              </w:rPr>
            </w:pPr>
          </w:p>
        </w:tc>
        <w:tc>
          <w:tcPr>
            <w:tcW w:w="164" w:type="dxa"/>
            <w:shd w:val="clear" w:color="auto" w:fill="00B0F0"/>
            <w:noWrap/>
            <w:vAlign w:val="center"/>
          </w:tcPr>
          <w:p w:rsidR="009E27E7" w:rsidRPr="003A7D07" w:rsidRDefault="009E27E7" w:rsidP="003A7D07">
            <w:pPr>
              <w:spacing w:after="0" w:line="240" w:lineRule="auto"/>
              <w:jc w:val="right"/>
              <w:rPr>
                <w:rFonts w:ascii="Times New Roman" w:hAnsi="Times New Roman" w:cs="Times New Roman"/>
                <w:sz w:val="16"/>
                <w:szCs w:val="16"/>
                <w:lang w:val="uk-UA" w:eastAsia="hu-HU"/>
              </w:rPr>
            </w:pPr>
          </w:p>
        </w:tc>
        <w:tc>
          <w:tcPr>
            <w:tcW w:w="536" w:type="dxa"/>
            <w:noWrap/>
            <w:vAlign w:val="center"/>
          </w:tcPr>
          <w:p w:rsidR="009E27E7" w:rsidRPr="003A7D07" w:rsidRDefault="009E27E7" w:rsidP="003A7D07">
            <w:pPr>
              <w:spacing w:after="0" w:line="240" w:lineRule="auto"/>
              <w:jc w:val="right"/>
              <w:rPr>
                <w:rFonts w:ascii="Times New Roman" w:hAnsi="Times New Roman" w:cs="Times New Roman"/>
                <w:sz w:val="16"/>
                <w:szCs w:val="16"/>
                <w:lang w:val="uk-UA" w:eastAsia="hu-HU"/>
              </w:rPr>
            </w:pPr>
          </w:p>
        </w:tc>
        <w:tc>
          <w:tcPr>
            <w:tcW w:w="434" w:type="dxa"/>
            <w:noWrap/>
            <w:vAlign w:val="center"/>
          </w:tcPr>
          <w:p w:rsidR="009E27E7" w:rsidRPr="003A7D07" w:rsidRDefault="009E27E7" w:rsidP="003A7D07">
            <w:pPr>
              <w:spacing w:after="0" w:line="240" w:lineRule="auto"/>
              <w:jc w:val="right"/>
              <w:rPr>
                <w:rFonts w:ascii="Times New Roman" w:hAnsi="Times New Roman" w:cs="Times New Roman"/>
                <w:sz w:val="16"/>
                <w:szCs w:val="16"/>
                <w:lang w:val="uk-UA" w:eastAsia="hu-HU"/>
              </w:rPr>
            </w:pPr>
          </w:p>
        </w:tc>
        <w:tc>
          <w:tcPr>
            <w:tcW w:w="425" w:type="dxa"/>
            <w:noWrap/>
            <w:vAlign w:val="center"/>
          </w:tcPr>
          <w:p w:rsidR="009E27E7" w:rsidRPr="003A7D07" w:rsidRDefault="009E27E7" w:rsidP="003A7D07">
            <w:pPr>
              <w:spacing w:after="0" w:line="240" w:lineRule="auto"/>
              <w:jc w:val="right"/>
              <w:rPr>
                <w:rFonts w:ascii="Times New Roman" w:hAnsi="Times New Roman" w:cs="Times New Roman"/>
                <w:sz w:val="16"/>
                <w:szCs w:val="16"/>
                <w:lang w:val="uk-UA" w:eastAsia="hu-HU"/>
              </w:rPr>
            </w:pPr>
          </w:p>
        </w:tc>
        <w:tc>
          <w:tcPr>
            <w:tcW w:w="417" w:type="dxa"/>
            <w:noWrap/>
            <w:vAlign w:val="center"/>
          </w:tcPr>
          <w:p w:rsidR="009E27E7" w:rsidRPr="003A7D07" w:rsidRDefault="009E27E7" w:rsidP="003A7D07">
            <w:pPr>
              <w:spacing w:after="0" w:line="240" w:lineRule="auto"/>
              <w:jc w:val="right"/>
              <w:rPr>
                <w:rFonts w:ascii="Times New Roman" w:hAnsi="Times New Roman" w:cs="Times New Roman"/>
                <w:sz w:val="16"/>
                <w:szCs w:val="16"/>
                <w:lang w:val="uk-UA" w:eastAsia="hu-HU"/>
              </w:rPr>
            </w:pPr>
          </w:p>
        </w:tc>
        <w:tc>
          <w:tcPr>
            <w:tcW w:w="575" w:type="dxa"/>
            <w:noWrap/>
            <w:vAlign w:val="center"/>
          </w:tcPr>
          <w:p w:rsidR="009E27E7" w:rsidRPr="003A7D07" w:rsidRDefault="009E27E7" w:rsidP="003A7D07">
            <w:pPr>
              <w:spacing w:after="0" w:line="240" w:lineRule="auto"/>
              <w:jc w:val="right"/>
              <w:rPr>
                <w:rFonts w:ascii="Times New Roman" w:hAnsi="Times New Roman" w:cs="Times New Roman"/>
                <w:sz w:val="16"/>
                <w:szCs w:val="16"/>
                <w:lang w:val="uk-UA" w:eastAsia="hu-HU"/>
              </w:rPr>
            </w:pPr>
          </w:p>
        </w:tc>
        <w:tc>
          <w:tcPr>
            <w:tcW w:w="160" w:type="dxa"/>
            <w:shd w:val="clear" w:color="auto" w:fill="00B0F0"/>
            <w:noWrap/>
            <w:vAlign w:val="center"/>
          </w:tcPr>
          <w:p w:rsidR="009E27E7" w:rsidRPr="003A7D07" w:rsidRDefault="009E27E7" w:rsidP="003A7D07">
            <w:pPr>
              <w:spacing w:after="0" w:line="240" w:lineRule="auto"/>
              <w:jc w:val="right"/>
              <w:rPr>
                <w:rFonts w:ascii="Times New Roman" w:hAnsi="Times New Roman" w:cs="Times New Roman"/>
                <w:sz w:val="16"/>
                <w:szCs w:val="16"/>
                <w:lang w:val="uk-UA" w:eastAsia="hu-HU"/>
              </w:rPr>
            </w:pPr>
          </w:p>
        </w:tc>
        <w:tc>
          <w:tcPr>
            <w:tcW w:w="540" w:type="dxa"/>
            <w:noWrap/>
            <w:vAlign w:val="center"/>
          </w:tcPr>
          <w:p w:rsidR="009E27E7" w:rsidRPr="003A7D07" w:rsidRDefault="009E27E7" w:rsidP="003A7D07">
            <w:pPr>
              <w:spacing w:after="0" w:line="240" w:lineRule="auto"/>
              <w:jc w:val="right"/>
              <w:rPr>
                <w:rFonts w:ascii="Times New Roman" w:hAnsi="Times New Roman" w:cs="Times New Roman"/>
                <w:sz w:val="16"/>
                <w:szCs w:val="16"/>
                <w:lang w:val="uk-UA" w:eastAsia="hu-HU"/>
              </w:rPr>
            </w:pPr>
          </w:p>
        </w:tc>
        <w:tc>
          <w:tcPr>
            <w:tcW w:w="567" w:type="dxa"/>
            <w:noWrap/>
            <w:vAlign w:val="center"/>
          </w:tcPr>
          <w:p w:rsidR="009E27E7" w:rsidRPr="003A7D07" w:rsidRDefault="009E27E7" w:rsidP="003A7D07">
            <w:pPr>
              <w:spacing w:after="0" w:line="240" w:lineRule="auto"/>
              <w:jc w:val="right"/>
              <w:rPr>
                <w:rFonts w:ascii="Times New Roman" w:hAnsi="Times New Roman" w:cs="Times New Roman"/>
                <w:sz w:val="16"/>
                <w:szCs w:val="16"/>
                <w:lang w:val="uk-UA" w:eastAsia="hu-HU"/>
              </w:rPr>
            </w:pPr>
          </w:p>
        </w:tc>
        <w:tc>
          <w:tcPr>
            <w:tcW w:w="567" w:type="dxa"/>
            <w:noWrap/>
            <w:vAlign w:val="center"/>
          </w:tcPr>
          <w:p w:rsidR="009E27E7" w:rsidRPr="003A7D07" w:rsidRDefault="009E27E7" w:rsidP="003A7D07">
            <w:pPr>
              <w:spacing w:after="0" w:line="240" w:lineRule="auto"/>
              <w:jc w:val="right"/>
              <w:rPr>
                <w:rFonts w:ascii="Times New Roman" w:hAnsi="Times New Roman" w:cs="Times New Roman"/>
                <w:sz w:val="16"/>
                <w:szCs w:val="16"/>
                <w:lang w:val="uk-UA" w:eastAsia="hu-HU"/>
              </w:rPr>
            </w:pPr>
          </w:p>
        </w:tc>
        <w:tc>
          <w:tcPr>
            <w:tcW w:w="567" w:type="dxa"/>
            <w:noWrap/>
            <w:vAlign w:val="center"/>
          </w:tcPr>
          <w:p w:rsidR="009E27E7" w:rsidRPr="003A7D07" w:rsidRDefault="009E27E7" w:rsidP="003A7D07">
            <w:pPr>
              <w:spacing w:after="0" w:line="240" w:lineRule="auto"/>
              <w:jc w:val="right"/>
              <w:rPr>
                <w:rFonts w:ascii="Times New Roman" w:hAnsi="Times New Roman" w:cs="Times New Roman"/>
                <w:sz w:val="16"/>
                <w:szCs w:val="16"/>
                <w:lang w:val="uk-UA" w:eastAsia="hu-HU"/>
              </w:rPr>
            </w:pPr>
          </w:p>
        </w:tc>
        <w:tc>
          <w:tcPr>
            <w:tcW w:w="668" w:type="dxa"/>
            <w:noWrap/>
            <w:vAlign w:val="center"/>
          </w:tcPr>
          <w:p w:rsidR="009E27E7" w:rsidRPr="00421B9E" w:rsidRDefault="009E27E7" w:rsidP="003A7D07">
            <w:pPr>
              <w:spacing w:after="0" w:line="240" w:lineRule="auto"/>
              <w:jc w:val="right"/>
              <w:rPr>
                <w:rFonts w:ascii="Times New Roman" w:hAnsi="Times New Roman" w:cs="Times New Roman"/>
                <w:sz w:val="20"/>
                <w:szCs w:val="20"/>
                <w:lang w:val="uk-UA" w:eastAsia="hu-HU"/>
              </w:rPr>
            </w:pPr>
          </w:p>
        </w:tc>
      </w:tr>
      <w:tr w:rsidR="009E27E7" w:rsidRPr="00421B9E" w:rsidTr="003A7D07">
        <w:trPr>
          <w:trHeight w:val="825"/>
        </w:trPr>
        <w:tc>
          <w:tcPr>
            <w:tcW w:w="3266" w:type="dxa"/>
            <w:vAlign w:val="center"/>
          </w:tcPr>
          <w:p w:rsidR="009E27E7" w:rsidRPr="00421B9E" w:rsidRDefault="009E27E7" w:rsidP="00A83A25">
            <w:pPr>
              <w:spacing w:after="0" w:line="240" w:lineRule="auto"/>
              <w:rPr>
                <w:rFonts w:ascii="Arial Narrow" w:hAnsi="Arial Narrow" w:cs="Arial Narrow"/>
                <w:color w:val="000000"/>
                <w:sz w:val="20"/>
                <w:szCs w:val="20"/>
                <w:lang w:val="uk-UA" w:eastAsia="hu-HU"/>
              </w:rPr>
            </w:pPr>
            <w:r w:rsidRPr="00421B9E">
              <w:rPr>
                <w:rFonts w:ascii="Arial Narrow" w:hAnsi="Arial Narrow" w:cs="Arial Narrow"/>
                <w:color w:val="000000"/>
                <w:sz w:val="20"/>
                <w:szCs w:val="20"/>
                <w:lang w:val="uk-UA" w:eastAsia="hu-HU"/>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414" w:type="dxa"/>
            <w:noWrap/>
            <w:vAlign w:val="center"/>
          </w:tcPr>
          <w:p w:rsidR="009E27E7" w:rsidRPr="003A7D07" w:rsidRDefault="009E27E7" w:rsidP="003A7D07">
            <w:pPr>
              <w:spacing w:after="0" w:line="240" w:lineRule="auto"/>
              <w:jc w:val="right"/>
              <w:rPr>
                <w:rFonts w:ascii="Arial Narrow" w:hAnsi="Arial Narrow" w:cs="Arial Narrow"/>
                <w:color w:val="375623"/>
                <w:sz w:val="16"/>
                <w:szCs w:val="16"/>
                <w:lang w:val="uk-UA" w:eastAsia="hu-HU"/>
              </w:rPr>
            </w:pPr>
            <w:r w:rsidRPr="003A7D07">
              <w:rPr>
                <w:rFonts w:ascii="Arial Narrow" w:hAnsi="Arial Narrow" w:cs="Arial Narrow"/>
                <w:color w:val="375623"/>
                <w:sz w:val="16"/>
                <w:szCs w:val="16"/>
                <w:lang w:val="uk-UA" w:eastAsia="hu-HU"/>
              </w:rPr>
              <w:t>35</w:t>
            </w:r>
          </w:p>
        </w:tc>
        <w:tc>
          <w:tcPr>
            <w:tcW w:w="414" w:type="dxa"/>
            <w:noWrap/>
            <w:vAlign w:val="center"/>
          </w:tcPr>
          <w:p w:rsidR="009E27E7" w:rsidRPr="003A7D07" w:rsidRDefault="009E27E7" w:rsidP="003A7D07">
            <w:pPr>
              <w:spacing w:after="0" w:line="240" w:lineRule="auto"/>
              <w:jc w:val="right"/>
              <w:rPr>
                <w:rFonts w:ascii="Arial Narrow" w:hAnsi="Arial Narrow" w:cs="Arial Narrow"/>
                <w:color w:val="375623"/>
                <w:sz w:val="16"/>
                <w:szCs w:val="16"/>
                <w:lang w:val="uk-UA" w:eastAsia="hu-HU"/>
              </w:rPr>
            </w:pPr>
          </w:p>
        </w:tc>
        <w:tc>
          <w:tcPr>
            <w:tcW w:w="414" w:type="dxa"/>
            <w:noWrap/>
            <w:vAlign w:val="center"/>
          </w:tcPr>
          <w:p w:rsidR="009E27E7" w:rsidRPr="003A7D07" w:rsidRDefault="009E27E7" w:rsidP="003A7D07">
            <w:pPr>
              <w:spacing w:after="0" w:line="240" w:lineRule="auto"/>
              <w:jc w:val="right"/>
              <w:rPr>
                <w:rFonts w:ascii="Times New Roman" w:hAnsi="Times New Roman" w:cs="Times New Roman"/>
                <w:i/>
                <w:sz w:val="16"/>
                <w:szCs w:val="16"/>
                <w:lang w:val="uk-UA" w:eastAsia="hu-HU"/>
              </w:rPr>
            </w:pPr>
            <w:r w:rsidRPr="003A7D07">
              <w:rPr>
                <w:rFonts w:ascii="Times New Roman" w:hAnsi="Times New Roman" w:cs="Times New Roman"/>
                <w:i/>
                <w:sz w:val="16"/>
                <w:szCs w:val="16"/>
                <w:lang w:val="uk-UA" w:eastAsia="hu-HU"/>
              </w:rPr>
              <w:t>35</w:t>
            </w:r>
          </w:p>
        </w:tc>
        <w:tc>
          <w:tcPr>
            <w:tcW w:w="414"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35</w:t>
            </w:r>
          </w:p>
        </w:tc>
        <w:tc>
          <w:tcPr>
            <w:tcW w:w="471"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p>
        </w:tc>
        <w:tc>
          <w:tcPr>
            <w:tcW w:w="160" w:type="dxa"/>
            <w:shd w:val="clear" w:color="auto" w:fill="00B0F0"/>
            <w:noWrap/>
            <w:vAlign w:val="center"/>
          </w:tcPr>
          <w:p w:rsidR="009E27E7" w:rsidRPr="003A7D07" w:rsidRDefault="009E27E7" w:rsidP="003A7D07">
            <w:pPr>
              <w:spacing w:after="0" w:line="240" w:lineRule="auto"/>
              <w:jc w:val="right"/>
              <w:rPr>
                <w:rFonts w:ascii="Times New Roman" w:hAnsi="Times New Roman" w:cs="Times New Roman"/>
                <w:i/>
                <w:sz w:val="16"/>
                <w:szCs w:val="16"/>
                <w:lang w:val="uk-UA" w:eastAsia="hu-HU"/>
              </w:rPr>
            </w:pPr>
          </w:p>
        </w:tc>
        <w:tc>
          <w:tcPr>
            <w:tcW w:w="548"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70</w:t>
            </w:r>
          </w:p>
        </w:tc>
        <w:tc>
          <w:tcPr>
            <w:tcW w:w="426"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p>
        </w:tc>
        <w:tc>
          <w:tcPr>
            <w:tcW w:w="425"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35</w:t>
            </w:r>
          </w:p>
        </w:tc>
        <w:tc>
          <w:tcPr>
            <w:tcW w:w="425"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35</w:t>
            </w:r>
          </w:p>
        </w:tc>
        <w:tc>
          <w:tcPr>
            <w:tcW w:w="567" w:type="dxa"/>
            <w:noWrap/>
            <w:vAlign w:val="center"/>
          </w:tcPr>
          <w:p w:rsidR="009E27E7" w:rsidRPr="003A7D07" w:rsidRDefault="009E27E7" w:rsidP="003A7D07">
            <w:pPr>
              <w:spacing w:after="0" w:line="240" w:lineRule="auto"/>
              <w:jc w:val="right"/>
              <w:rPr>
                <w:rFonts w:ascii="Arial Narrow" w:hAnsi="Arial Narrow" w:cs="Arial Narrow"/>
                <w:b/>
                <w:bCs/>
                <w:i/>
                <w:color w:val="000000"/>
                <w:sz w:val="16"/>
                <w:szCs w:val="16"/>
                <w:lang w:val="uk-UA" w:eastAsia="hu-HU"/>
              </w:rPr>
            </w:pPr>
            <w:r w:rsidRPr="003A7D07">
              <w:rPr>
                <w:rFonts w:ascii="Arial Narrow" w:hAnsi="Arial Narrow" w:cs="Arial Narrow"/>
                <w:b/>
                <w:bCs/>
                <w:i/>
                <w:color w:val="000000"/>
                <w:sz w:val="16"/>
                <w:szCs w:val="16"/>
                <w:lang w:val="uk-UA" w:eastAsia="hu-HU"/>
              </w:rPr>
              <w:t>35</w:t>
            </w:r>
          </w:p>
        </w:tc>
        <w:tc>
          <w:tcPr>
            <w:tcW w:w="166" w:type="dxa"/>
            <w:shd w:val="clear" w:color="auto" w:fill="00B0F0"/>
            <w:noWrap/>
            <w:vAlign w:val="center"/>
          </w:tcPr>
          <w:p w:rsidR="009E27E7" w:rsidRPr="003A7D07" w:rsidRDefault="009E27E7" w:rsidP="003A7D07">
            <w:pPr>
              <w:spacing w:after="0" w:line="240" w:lineRule="auto"/>
              <w:jc w:val="right"/>
              <w:rPr>
                <w:rFonts w:ascii="Arial Narrow" w:hAnsi="Arial Narrow" w:cs="Arial Narrow"/>
                <w:b/>
                <w:bCs/>
                <w:color w:val="375623"/>
                <w:sz w:val="16"/>
                <w:szCs w:val="16"/>
                <w:lang w:val="uk-UA" w:eastAsia="hu-HU"/>
              </w:rPr>
            </w:pPr>
          </w:p>
        </w:tc>
        <w:tc>
          <w:tcPr>
            <w:tcW w:w="544"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70</w:t>
            </w:r>
          </w:p>
        </w:tc>
        <w:tc>
          <w:tcPr>
            <w:tcW w:w="425"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35</w:t>
            </w:r>
          </w:p>
        </w:tc>
        <w:tc>
          <w:tcPr>
            <w:tcW w:w="425"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70</w:t>
            </w:r>
          </w:p>
        </w:tc>
        <w:tc>
          <w:tcPr>
            <w:tcW w:w="425"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70</w:t>
            </w:r>
          </w:p>
        </w:tc>
        <w:tc>
          <w:tcPr>
            <w:tcW w:w="566" w:type="dxa"/>
            <w:noWrap/>
            <w:vAlign w:val="center"/>
          </w:tcPr>
          <w:p w:rsidR="009E27E7" w:rsidRPr="003A7D07" w:rsidRDefault="009E27E7" w:rsidP="003A7D07">
            <w:pPr>
              <w:spacing w:after="0" w:line="240" w:lineRule="auto"/>
              <w:jc w:val="right"/>
              <w:rPr>
                <w:rFonts w:ascii="Arial Narrow" w:hAnsi="Arial Narrow" w:cs="Arial Narrow"/>
                <w:b/>
                <w:bCs/>
                <w:color w:val="000000"/>
                <w:sz w:val="16"/>
                <w:szCs w:val="16"/>
                <w:lang w:val="uk-UA" w:eastAsia="hu-HU"/>
              </w:rPr>
            </w:pPr>
            <w:r w:rsidRPr="003A7D07">
              <w:rPr>
                <w:rFonts w:ascii="Arial Narrow" w:hAnsi="Arial Narrow" w:cs="Arial Narrow"/>
                <w:b/>
                <w:bCs/>
                <w:color w:val="000000"/>
                <w:sz w:val="16"/>
                <w:szCs w:val="16"/>
                <w:lang w:val="uk-UA" w:eastAsia="hu-HU"/>
              </w:rPr>
              <w:t>35</w:t>
            </w:r>
          </w:p>
        </w:tc>
        <w:tc>
          <w:tcPr>
            <w:tcW w:w="164" w:type="dxa"/>
            <w:shd w:val="clear" w:color="auto" w:fill="00B0F0"/>
            <w:noWrap/>
            <w:vAlign w:val="center"/>
          </w:tcPr>
          <w:p w:rsidR="009E27E7" w:rsidRPr="003A7D07" w:rsidRDefault="009E27E7" w:rsidP="003A7D07">
            <w:pPr>
              <w:spacing w:after="0" w:line="240" w:lineRule="auto"/>
              <w:jc w:val="right"/>
              <w:rPr>
                <w:rFonts w:ascii="Arial Narrow" w:hAnsi="Arial Narrow" w:cs="Arial Narrow"/>
                <w:b/>
                <w:bCs/>
                <w:color w:val="000000"/>
                <w:sz w:val="16"/>
                <w:szCs w:val="16"/>
                <w:lang w:val="uk-UA" w:eastAsia="hu-HU"/>
              </w:rPr>
            </w:pPr>
          </w:p>
        </w:tc>
        <w:tc>
          <w:tcPr>
            <w:tcW w:w="536"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70</w:t>
            </w:r>
          </w:p>
        </w:tc>
        <w:tc>
          <w:tcPr>
            <w:tcW w:w="434"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35</w:t>
            </w:r>
          </w:p>
        </w:tc>
        <w:tc>
          <w:tcPr>
            <w:tcW w:w="425"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70</w:t>
            </w:r>
          </w:p>
        </w:tc>
        <w:tc>
          <w:tcPr>
            <w:tcW w:w="417"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70</w:t>
            </w:r>
          </w:p>
        </w:tc>
        <w:tc>
          <w:tcPr>
            <w:tcW w:w="575" w:type="dxa"/>
            <w:noWrap/>
            <w:vAlign w:val="center"/>
          </w:tcPr>
          <w:p w:rsidR="009E27E7" w:rsidRPr="003A7D07" w:rsidRDefault="009E27E7" w:rsidP="003A7D07">
            <w:pPr>
              <w:spacing w:after="0" w:line="240" w:lineRule="auto"/>
              <w:jc w:val="right"/>
              <w:rPr>
                <w:rFonts w:ascii="Arial Narrow" w:hAnsi="Arial Narrow" w:cs="Arial Narrow"/>
                <w:b/>
                <w:bCs/>
                <w:color w:val="000000"/>
                <w:sz w:val="16"/>
                <w:szCs w:val="16"/>
                <w:lang w:val="uk-UA" w:eastAsia="hu-HU"/>
              </w:rPr>
            </w:pPr>
            <w:r w:rsidRPr="003A7D07">
              <w:rPr>
                <w:rFonts w:ascii="Arial Narrow" w:hAnsi="Arial Narrow" w:cs="Arial Narrow"/>
                <w:b/>
                <w:bCs/>
                <w:color w:val="000000"/>
                <w:sz w:val="16"/>
                <w:szCs w:val="16"/>
                <w:lang w:val="uk-UA" w:eastAsia="hu-HU"/>
              </w:rPr>
              <w:t>70</w:t>
            </w:r>
          </w:p>
        </w:tc>
        <w:tc>
          <w:tcPr>
            <w:tcW w:w="160" w:type="dxa"/>
            <w:shd w:val="clear" w:color="auto" w:fill="00B0F0"/>
            <w:noWrap/>
            <w:vAlign w:val="center"/>
          </w:tcPr>
          <w:p w:rsidR="009E27E7" w:rsidRPr="003A7D07" w:rsidRDefault="009E27E7" w:rsidP="003A7D07">
            <w:pPr>
              <w:spacing w:after="0" w:line="240" w:lineRule="auto"/>
              <w:jc w:val="right"/>
              <w:rPr>
                <w:rFonts w:ascii="Arial Narrow" w:hAnsi="Arial Narrow" w:cs="Arial Narrow"/>
                <w:b/>
                <w:bCs/>
                <w:color w:val="000000"/>
                <w:sz w:val="16"/>
                <w:szCs w:val="16"/>
                <w:lang w:val="uk-UA" w:eastAsia="hu-HU"/>
              </w:rPr>
            </w:pPr>
          </w:p>
        </w:tc>
        <w:tc>
          <w:tcPr>
            <w:tcW w:w="540"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245</w:t>
            </w:r>
          </w:p>
        </w:tc>
        <w:tc>
          <w:tcPr>
            <w:tcW w:w="567"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70</w:t>
            </w:r>
          </w:p>
        </w:tc>
        <w:tc>
          <w:tcPr>
            <w:tcW w:w="567"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210</w:t>
            </w:r>
          </w:p>
        </w:tc>
        <w:tc>
          <w:tcPr>
            <w:tcW w:w="567"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210</w:t>
            </w:r>
          </w:p>
        </w:tc>
        <w:tc>
          <w:tcPr>
            <w:tcW w:w="668" w:type="dxa"/>
            <w:noWrap/>
            <w:vAlign w:val="center"/>
          </w:tcPr>
          <w:p w:rsidR="009E27E7" w:rsidRPr="00421B9E" w:rsidRDefault="009E27E7" w:rsidP="003A7D07">
            <w:pPr>
              <w:spacing w:after="0" w:line="240" w:lineRule="auto"/>
              <w:jc w:val="right"/>
              <w:rPr>
                <w:rFonts w:ascii="Arial Narrow" w:hAnsi="Arial Narrow" w:cs="Arial Narrow"/>
                <w:b/>
                <w:bCs/>
                <w:color w:val="000000"/>
                <w:sz w:val="20"/>
                <w:szCs w:val="20"/>
                <w:lang w:val="uk-UA" w:eastAsia="hu-HU"/>
              </w:rPr>
            </w:pPr>
            <w:r w:rsidRPr="00421B9E">
              <w:rPr>
                <w:rFonts w:ascii="Arial Narrow" w:hAnsi="Arial Narrow" w:cs="Arial Narrow"/>
                <w:b/>
                <w:bCs/>
                <w:color w:val="000000"/>
                <w:sz w:val="20"/>
                <w:szCs w:val="20"/>
                <w:lang w:val="uk-UA" w:eastAsia="hu-HU"/>
              </w:rPr>
              <w:t>140</w:t>
            </w:r>
          </w:p>
        </w:tc>
      </w:tr>
      <w:tr w:rsidR="009E27E7" w:rsidRPr="00421B9E" w:rsidTr="003A7D07">
        <w:trPr>
          <w:trHeight w:val="765"/>
        </w:trPr>
        <w:tc>
          <w:tcPr>
            <w:tcW w:w="3266" w:type="dxa"/>
            <w:vAlign w:val="center"/>
          </w:tcPr>
          <w:p w:rsidR="009E27E7" w:rsidRPr="00421B9E" w:rsidRDefault="009E27E7" w:rsidP="00A83A25">
            <w:pPr>
              <w:spacing w:after="0" w:line="240" w:lineRule="auto"/>
              <w:rPr>
                <w:rFonts w:ascii="Arial Narrow" w:hAnsi="Arial Narrow" w:cs="Arial Narrow"/>
                <w:color w:val="000000"/>
                <w:sz w:val="20"/>
                <w:szCs w:val="20"/>
                <w:lang w:val="uk-UA" w:eastAsia="hu-HU"/>
              </w:rPr>
            </w:pPr>
            <w:r w:rsidRPr="00421B9E">
              <w:rPr>
                <w:rFonts w:ascii="Arial Narrow" w:hAnsi="Arial Narrow" w:cs="Arial Narrow"/>
                <w:color w:val="000000"/>
                <w:sz w:val="20"/>
                <w:szCs w:val="20"/>
                <w:lang w:val="uk-UA" w:eastAsia="hu-HU"/>
              </w:rPr>
              <w:t>Загальнорічна кількість навчальних годин, що фінансуються з бюджету (без урахування поділу на групи)</w:t>
            </w:r>
          </w:p>
        </w:tc>
        <w:tc>
          <w:tcPr>
            <w:tcW w:w="414" w:type="dxa"/>
            <w:noWrap/>
            <w:vAlign w:val="center"/>
          </w:tcPr>
          <w:p w:rsidR="009E27E7" w:rsidRPr="003A7D07" w:rsidRDefault="009E27E7" w:rsidP="003A7D07">
            <w:pPr>
              <w:spacing w:after="0" w:line="240" w:lineRule="auto"/>
              <w:jc w:val="right"/>
              <w:rPr>
                <w:rFonts w:ascii="Arial Narrow" w:hAnsi="Arial Narrow" w:cs="Arial Narrow"/>
                <w:color w:val="375623"/>
                <w:sz w:val="16"/>
                <w:szCs w:val="16"/>
                <w:lang w:val="uk-UA" w:eastAsia="hu-HU"/>
              </w:rPr>
            </w:pPr>
            <w:r w:rsidRPr="003A7D07">
              <w:rPr>
                <w:rFonts w:ascii="Arial Narrow" w:hAnsi="Arial Narrow" w:cs="Arial Narrow"/>
                <w:color w:val="375623"/>
                <w:sz w:val="16"/>
                <w:szCs w:val="16"/>
                <w:lang w:val="uk-UA" w:eastAsia="hu-HU"/>
              </w:rPr>
              <w:t>805</w:t>
            </w:r>
          </w:p>
        </w:tc>
        <w:tc>
          <w:tcPr>
            <w:tcW w:w="414"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805</w:t>
            </w:r>
          </w:p>
        </w:tc>
        <w:tc>
          <w:tcPr>
            <w:tcW w:w="414"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805</w:t>
            </w:r>
          </w:p>
        </w:tc>
        <w:tc>
          <w:tcPr>
            <w:tcW w:w="414"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805</w:t>
            </w:r>
          </w:p>
        </w:tc>
        <w:tc>
          <w:tcPr>
            <w:tcW w:w="471" w:type="dxa"/>
            <w:noWrap/>
            <w:vAlign w:val="center"/>
          </w:tcPr>
          <w:p w:rsidR="009E27E7" w:rsidRPr="003A7D07" w:rsidRDefault="009E27E7" w:rsidP="003A7D07">
            <w:pPr>
              <w:spacing w:after="0" w:line="240" w:lineRule="auto"/>
              <w:jc w:val="right"/>
              <w:rPr>
                <w:rFonts w:ascii="Arial Narrow" w:hAnsi="Arial Narrow" w:cs="Arial Narrow"/>
                <w:b/>
                <w:bCs/>
                <w:i/>
                <w:color w:val="000000"/>
                <w:sz w:val="16"/>
                <w:szCs w:val="16"/>
                <w:lang w:val="uk-UA" w:eastAsia="hu-HU"/>
              </w:rPr>
            </w:pPr>
            <w:r w:rsidRPr="003A7D07">
              <w:rPr>
                <w:rFonts w:ascii="Arial Narrow" w:hAnsi="Arial Narrow" w:cs="Arial Narrow"/>
                <w:b/>
                <w:bCs/>
                <w:i/>
                <w:color w:val="000000"/>
                <w:sz w:val="16"/>
                <w:szCs w:val="16"/>
                <w:lang w:val="uk-UA" w:eastAsia="hu-HU"/>
              </w:rPr>
              <w:t>840</w:t>
            </w:r>
          </w:p>
        </w:tc>
        <w:tc>
          <w:tcPr>
            <w:tcW w:w="160" w:type="dxa"/>
            <w:shd w:val="clear" w:color="auto" w:fill="00B0F0"/>
            <w:noWrap/>
            <w:vAlign w:val="center"/>
          </w:tcPr>
          <w:p w:rsidR="009E27E7" w:rsidRPr="003A7D07" w:rsidRDefault="009E27E7" w:rsidP="003A7D07">
            <w:pPr>
              <w:spacing w:after="0" w:line="240" w:lineRule="auto"/>
              <w:jc w:val="right"/>
              <w:rPr>
                <w:rFonts w:ascii="Arial Narrow" w:hAnsi="Arial Narrow" w:cs="Arial Narrow"/>
                <w:b/>
                <w:bCs/>
                <w:i/>
                <w:color w:val="000000"/>
                <w:sz w:val="16"/>
                <w:szCs w:val="16"/>
                <w:lang w:val="uk-UA" w:eastAsia="hu-HU"/>
              </w:rPr>
            </w:pPr>
          </w:p>
        </w:tc>
        <w:tc>
          <w:tcPr>
            <w:tcW w:w="548"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875</w:t>
            </w:r>
          </w:p>
        </w:tc>
        <w:tc>
          <w:tcPr>
            <w:tcW w:w="426"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875</w:t>
            </w:r>
          </w:p>
        </w:tc>
        <w:tc>
          <w:tcPr>
            <w:tcW w:w="425"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875</w:t>
            </w:r>
          </w:p>
        </w:tc>
        <w:tc>
          <w:tcPr>
            <w:tcW w:w="425"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875</w:t>
            </w:r>
          </w:p>
        </w:tc>
        <w:tc>
          <w:tcPr>
            <w:tcW w:w="567" w:type="dxa"/>
            <w:noWrap/>
            <w:vAlign w:val="center"/>
          </w:tcPr>
          <w:p w:rsidR="009E27E7" w:rsidRPr="003A7D07" w:rsidRDefault="009E27E7" w:rsidP="003A7D07">
            <w:pPr>
              <w:spacing w:after="0" w:line="240" w:lineRule="auto"/>
              <w:jc w:val="right"/>
              <w:rPr>
                <w:rFonts w:ascii="Arial Narrow" w:hAnsi="Arial Narrow" w:cs="Arial Narrow"/>
                <w:b/>
                <w:bCs/>
                <w:i/>
                <w:color w:val="000000"/>
                <w:sz w:val="16"/>
                <w:szCs w:val="16"/>
                <w:lang w:val="uk-UA" w:eastAsia="hu-HU"/>
              </w:rPr>
            </w:pPr>
            <w:r w:rsidRPr="003A7D07">
              <w:rPr>
                <w:rFonts w:ascii="Arial Narrow" w:hAnsi="Arial Narrow" w:cs="Arial Narrow"/>
                <w:b/>
                <w:bCs/>
                <w:i/>
                <w:color w:val="000000"/>
                <w:sz w:val="16"/>
                <w:szCs w:val="16"/>
                <w:lang w:val="uk-UA" w:eastAsia="hu-HU"/>
              </w:rPr>
              <w:t>910</w:t>
            </w:r>
          </w:p>
        </w:tc>
        <w:tc>
          <w:tcPr>
            <w:tcW w:w="166" w:type="dxa"/>
            <w:shd w:val="clear" w:color="auto" w:fill="00B0F0"/>
            <w:noWrap/>
            <w:vAlign w:val="center"/>
          </w:tcPr>
          <w:p w:rsidR="009E27E7" w:rsidRPr="003A7D07" w:rsidRDefault="009E27E7" w:rsidP="003A7D07">
            <w:pPr>
              <w:spacing w:after="0" w:line="240" w:lineRule="auto"/>
              <w:jc w:val="right"/>
              <w:rPr>
                <w:rFonts w:ascii="Arial Narrow" w:hAnsi="Arial Narrow" w:cs="Arial Narrow"/>
                <w:b/>
                <w:bCs/>
                <w:color w:val="375623"/>
                <w:sz w:val="16"/>
                <w:szCs w:val="16"/>
                <w:lang w:val="uk-UA" w:eastAsia="hu-HU"/>
              </w:rPr>
            </w:pPr>
          </w:p>
        </w:tc>
        <w:tc>
          <w:tcPr>
            <w:tcW w:w="544"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910</w:t>
            </w:r>
          </w:p>
        </w:tc>
        <w:tc>
          <w:tcPr>
            <w:tcW w:w="425"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910</w:t>
            </w:r>
          </w:p>
        </w:tc>
        <w:tc>
          <w:tcPr>
            <w:tcW w:w="425"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910</w:t>
            </w:r>
          </w:p>
        </w:tc>
        <w:tc>
          <w:tcPr>
            <w:tcW w:w="425"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910</w:t>
            </w:r>
          </w:p>
        </w:tc>
        <w:tc>
          <w:tcPr>
            <w:tcW w:w="566" w:type="dxa"/>
            <w:noWrap/>
            <w:vAlign w:val="center"/>
          </w:tcPr>
          <w:p w:rsidR="009E27E7" w:rsidRPr="003A7D07" w:rsidRDefault="009E27E7" w:rsidP="003A7D07">
            <w:pPr>
              <w:spacing w:after="0" w:line="240" w:lineRule="auto"/>
              <w:jc w:val="right"/>
              <w:rPr>
                <w:rFonts w:ascii="Arial Narrow" w:hAnsi="Arial Narrow" w:cs="Arial Narrow"/>
                <w:b/>
                <w:bCs/>
                <w:color w:val="000000"/>
                <w:sz w:val="16"/>
                <w:szCs w:val="16"/>
                <w:lang w:val="uk-UA" w:eastAsia="hu-HU"/>
              </w:rPr>
            </w:pPr>
            <w:r w:rsidRPr="003A7D07">
              <w:rPr>
                <w:rFonts w:ascii="Arial Narrow" w:hAnsi="Arial Narrow" w:cs="Arial Narrow"/>
                <w:b/>
                <w:bCs/>
                <w:color w:val="000000"/>
                <w:sz w:val="16"/>
                <w:szCs w:val="16"/>
                <w:lang w:val="uk-UA" w:eastAsia="hu-HU"/>
              </w:rPr>
              <w:t>980</w:t>
            </w:r>
          </w:p>
        </w:tc>
        <w:tc>
          <w:tcPr>
            <w:tcW w:w="164" w:type="dxa"/>
            <w:shd w:val="clear" w:color="auto" w:fill="00B0F0"/>
            <w:noWrap/>
            <w:vAlign w:val="center"/>
          </w:tcPr>
          <w:p w:rsidR="009E27E7" w:rsidRPr="003A7D07" w:rsidRDefault="009E27E7" w:rsidP="003A7D07">
            <w:pPr>
              <w:spacing w:after="0" w:line="240" w:lineRule="auto"/>
              <w:jc w:val="right"/>
              <w:rPr>
                <w:rFonts w:ascii="Arial Narrow" w:hAnsi="Arial Narrow" w:cs="Arial Narrow"/>
                <w:b/>
                <w:bCs/>
                <w:color w:val="000000"/>
                <w:sz w:val="16"/>
                <w:szCs w:val="16"/>
                <w:lang w:val="uk-UA" w:eastAsia="hu-HU"/>
              </w:rPr>
            </w:pPr>
          </w:p>
        </w:tc>
        <w:tc>
          <w:tcPr>
            <w:tcW w:w="536"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910</w:t>
            </w:r>
          </w:p>
        </w:tc>
        <w:tc>
          <w:tcPr>
            <w:tcW w:w="434"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910</w:t>
            </w:r>
          </w:p>
        </w:tc>
        <w:tc>
          <w:tcPr>
            <w:tcW w:w="425"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910</w:t>
            </w:r>
          </w:p>
        </w:tc>
        <w:tc>
          <w:tcPr>
            <w:tcW w:w="417"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910</w:t>
            </w:r>
          </w:p>
        </w:tc>
        <w:tc>
          <w:tcPr>
            <w:tcW w:w="575" w:type="dxa"/>
            <w:noWrap/>
            <w:vAlign w:val="center"/>
          </w:tcPr>
          <w:p w:rsidR="009E27E7" w:rsidRPr="003A7D07" w:rsidRDefault="009E27E7" w:rsidP="003A7D07">
            <w:pPr>
              <w:spacing w:after="0" w:line="240" w:lineRule="auto"/>
              <w:jc w:val="right"/>
              <w:rPr>
                <w:rFonts w:ascii="Arial Narrow" w:hAnsi="Arial Narrow" w:cs="Arial Narrow"/>
                <w:b/>
                <w:bCs/>
                <w:color w:val="000000"/>
                <w:sz w:val="16"/>
                <w:szCs w:val="16"/>
                <w:lang w:val="uk-UA" w:eastAsia="hu-HU"/>
              </w:rPr>
            </w:pPr>
            <w:r w:rsidRPr="003A7D07">
              <w:rPr>
                <w:rFonts w:ascii="Arial Narrow" w:hAnsi="Arial Narrow" w:cs="Arial Narrow"/>
                <w:b/>
                <w:bCs/>
                <w:color w:val="000000"/>
                <w:sz w:val="16"/>
                <w:szCs w:val="16"/>
                <w:lang w:val="uk-UA" w:eastAsia="hu-HU"/>
              </w:rPr>
              <w:t>980</w:t>
            </w:r>
          </w:p>
        </w:tc>
        <w:tc>
          <w:tcPr>
            <w:tcW w:w="160" w:type="dxa"/>
            <w:shd w:val="clear" w:color="auto" w:fill="00B0F0"/>
            <w:noWrap/>
            <w:vAlign w:val="center"/>
          </w:tcPr>
          <w:p w:rsidR="009E27E7" w:rsidRPr="003A7D07" w:rsidRDefault="009E27E7" w:rsidP="003A7D07">
            <w:pPr>
              <w:spacing w:after="0" w:line="240" w:lineRule="auto"/>
              <w:jc w:val="right"/>
              <w:rPr>
                <w:rFonts w:ascii="Arial Narrow" w:hAnsi="Arial Narrow" w:cs="Arial Narrow"/>
                <w:b/>
                <w:bCs/>
                <w:color w:val="000000"/>
                <w:sz w:val="16"/>
                <w:szCs w:val="16"/>
                <w:lang w:val="uk-UA" w:eastAsia="hu-HU"/>
              </w:rPr>
            </w:pPr>
          </w:p>
        </w:tc>
        <w:tc>
          <w:tcPr>
            <w:tcW w:w="540"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3500</w:t>
            </w:r>
          </w:p>
        </w:tc>
        <w:tc>
          <w:tcPr>
            <w:tcW w:w="567"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3500</w:t>
            </w:r>
          </w:p>
        </w:tc>
        <w:tc>
          <w:tcPr>
            <w:tcW w:w="567"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3500</w:t>
            </w:r>
          </w:p>
        </w:tc>
        <w:tc>
          <w:tcPr>
            <w:tcW w:w="567"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3500</w:t>
            </w:r>
          </w:p>
        </w:tc>
        <w:tc>
          <w:tcPr>
            <w:tcW w:w="668" w:type="dxa"/>
            <w:noWrap/>
            <w:vAlign w:val="center"/>
          </w:tcPr>
          <w:p w:rsidR="009E27E7" w:rsidRPr="00421B9E" w:rsidRDefault="009E27E7" w:rsidP="003A7D07">
            <w:pPr>
              <w:spacing w:after="0" w:line="240" w:lineRule="auto"/>
              <w:jc w:val="right"/>
              <w:rPr>
                <w:rFonts w:ascii="Arial Narrow" w:hAnsi="Arial Narrow" w:cs="Arial Narrow"/>
                <w:b/>
                <w:bCs/>
                <w:color w:val="000000"/>
                <w:sz w:val="20"/>
                <w:szCs w:val="20"/>
                <w:lang w:val="uk-UA" w:eastAsia="hu-HU"/>
              </w:rPr>
            </w:pPr>
            <w:r w:rsidRPr="00421B9E">
              <w:rPr>
                <w:rFonts w:ascii="Arial Narrow" w:hAnsi="Arial Narrow" w:cs="Arial Narrow"/>
                <w:b/>
                <w:bCs/>
                <w:color w:val="000000"/>
                <w:sz w:val="20"/>
                <w:szCs w:val="20"/>
                <w:lang w:val="uk-UA" w:eastAsia="hu-HU"/>
              </w:rPr>
              <w:t>3710</w:t>
            </w:r>
          </w:p>
        </w:tc>
      </w:tr>
      <w:tr w:rsidR="009E27E7" w:rsidRPr="00421B9E" w:rsidTr="003A7D07">
        <w:trPr>
          <w:trHeight w:val="480"/>
        </w:trPr>
        <w:tc>
          <w:tcPr>
            <w:tcW w:w="3266" w:type="dxa"/>
            <w:vAlign w:val="center"/>
          </w:tcPr>
          <w:p w:rsidR="009E27E7" w:rsidRPr="00421B9E" w:rsidRDefault="009E27E7" w:rsidP="00A83A25">
            <w:pPr>
              <w:spacing w:after="0" w:line="240" w:lineRule="auto"/>
              <w:rPr>
                <w:rFonts w:ascii="Arial Narrow" w:hAnsi="Arial Narrow" w:cs="Arial Narrow"/>
                <w:color w:val="000000"/>
                <w:sz w:val="20"/>
                <w:szCs w:val="20"/>
                <w:lang w:val="uk-UA" w:eastAsia="hu-HU"/>
              </w:rPr>
            </w:pPr>
            <w:r w:rsidRPr="00421B9E">
              <w:rPr>
                <w:rFonts w:ascii="Arial Narrow" w:hAnsi="Arial Narrow" w:cs="Arial Narrow"/>
                <w:color w:val="000000"/>
                <w:sz w:val="20"/>
                <w:szCs w:val="20"/>
                <w:lang w:val="uk-UA" w:eastAsia="hu-HU"/>
              </w:rPr>
              <w:t>Гранично допустиме тижневе/річне навчальне навантаження здобувача освіти</w:t>
            </w:r>
          </w:p>
        </w:tc>
        <w:tc>
          <w:tcPr>
            <w:tcW w:w="414" w:type="dxa"/>
            <w:noWrap/>
            <w:vAlign w:val="center"/>
          </w:tcPr>
          <w:p w:rsidR="009E27E7" w:rsidRPr="003A7D07" w:rsidRDefault="009E27E7" w:rsidP="003A7D07">
            <w:pPr>
              <w:spacing w:after="0" w:line="240" w:lineRule="auto"/>
              <w:jc w:val="right"/>
              <w:rPr>
                <w:rFonts w:ascii="Arial Narrow" w:hAnsi="Arial Narrow" w:cs="Arial Narrow"/>
                <w:color w:val="375623"/>
                <w:sz w:val="16"/>
                <w:szCs w:val="16"/>
                <w:lang w:val="uk-UA" w:eastAsia="hu-HU"/>
              </w:rPr>
            </w:pPr>
            <w:r w:rsidRPr="003A7D07">
              <w:rPr>
                <w:rFonts w:ascii="Arial Narrow" w:hAnsi="Arial Narrow" w:cs="Arial Narrow"/>
                <w:color w:val="375623"/>
                <w:sz w:val="16"/>
                <w:szCs w:val="16"/>
                <w:lang w:val="uk-UA" w:eastAsia="hu-HU"/>
              </w:rPr>
              <w:t>20</w:t>
            </w:r>
          </w:p>
          <w:p w:rsidR="009E27E7" w:rsidRPr="003A7D07" w:rsidRDefault="009E27E7" w:rsidP="003A7D07">
            <w:pPr>
              <w:spacing w:after="0" w:line="240" w:lineRule="auto"/>
              <w:jc w:val="right"/>
              <w:rPr>
                <w:rFonts w:ascii="Arial Narrow" w:hAnsi="Arial Narrow" w:cs="Arial Narrow"/>
                <w:color w:val="375623"/>
                <w:sz w:val="16"/>
                <w:szCs w:val="16"/>
                <w:lang w:val="uk-UA" w:eastAsia="hu-HU"/>
              </w:rPr>
            </w:pPr>
            <w:r w:rsidRPr="003A7D07">
              <w:rPr>
                <w:rFonts w:ascii="Arial Narrow" w:hAnsi="Arial Narrow" w:cs="Arial Narrow"/>
                <w:color w:val="375623"/>
                <w:sz w:val="16"/>
                <w:szCs w:val="16"/>
                <w:lang w:val="uk-UA" w:eastAsia="hu-HU"/>
              </w:rPr>
              <w:t>700</w:t>
            </w:r>
          </w:p>
        </w:tc>
        <w:tc>
          <w:tcPr>
            <w:tcW w:w="414"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20/</w:t>
            </w:r>
          </w:p>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700</w:t>
            </w:r>
          </w:p>
        </w:tc>
        <w:tc>
          <w:tcPr>
            <w:tcW w:w="414"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20/700</w:t>
            </w:r>
          </w:p>
        </w:tc>
        <w:tc>
          <w:tcPr>
            <w:tcW w:w="414"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20/</w:t>
            </w:r>
          </w:p>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700</w:t>
            </w:r>
          </w:p>
        </w:tc>
        <w:tc>
          <w:tcPr>
            <w:tcW w:w="471" w:type="dxa"/>
            <w:noWrap/>
            <w:vAlign w:val="center"/>
          </w:tcPr>
          <w:p w:rsidR="009E27E7" w:rsidRPr="003A7D07" w:rsidRDefault="009E27E7" w:rsidP="003A7D07">
            <w:pPr>
              <w:spacing w:after="0" w:line="240" w:lineRule="auto"/>
              <w:jc w:val="right"/>
              <w:rPr>
                <w:rFonts w:ascii="Arial Narrow" w:hAnsi="Arial Narrow" w:cs="Arial Narrow"/>
                <w:b/>
                <w:bCs/>
                <w:i/>
                <w:color w:val="000000"/>
                <w:sz w:val="16"/>
                <w:szCs w:val="16"/>
                <w:lang w:val="uk-UA" w:eastAsia="hu-HU"/>
              </w:rPr>
            </w:pPr>
            <w:r w:rsidRPr="003A7D07">
              <w:rPr>
                <w:rFonts w:ascii="Arial Narrow" w:hAnsi="Arial Narrow" w:cs="Arial Narrow"/>
                <w:b/>
                <w:bCs/>
                <w:i/>
                <w:color w:val="000000"/>
                <w:sz w:val="16"/>
                <w:szCs w:val="16"/>
                <w:lang w:val="uk-UA" w:eastAsia="hu-HU"/>
              </w:rPr>
              <w:t>21/</w:t>
            </w:r>
          </w:p>
          <w:p w:rsidR="009E27E7" w:rsidRPr="003A7D07" w:rsidRDefault="009E27E7" w:rsidP="003A7D07">
            <w:pPr>
              <w:spacing w:after="0" w:line="240" w:lineRule="auto"/>
              <w:jc w:val="right"/>
              <w:rPr>
                <w:rFonts w:ascii="Arial Narrow" w:hAnsi="Arial Narrow" w:cs="Arial Narrow"/>
                <w:b/>
                <w:bCs/>
                <w:i/>
                <w:color w:val="000000"/>
                <w:sz w:val="16"/>
                <w:szCs w:val="16"/>
                <w:lang w:val="uk-UA" w:eastAsia="hu-HU"/>
              </w:rPr>
            </w:pPr>
            <w:r w:rsidRPr="003A7D07">
              <w:rPr>
                <w:rFonts w:ascii="Arial Narrow" w:hAnsi="Arial Narrow" w:cs="Arial Narrow"/>
                <w:b/>
                <w:bCs/>
                <w:i/>
                <w:color w:val="000000"/>
                <w:sz w:val="16"/>
                <w:szCs w:val="16"/>
                <w:lang w:val="uk-UA" w:eastAsia="hu-HU"/>
              </w:rPr>
              <w:t>735</w:t>
            </w:r>
          </w:p>
        </w:tc>
        <w:tc>
          <w:tcPr>
            <w:tcW w:w="160" w:type="dxa"/>
            <w:shd w:val="clear" w:color="auto" w:fill="00B0F0"/>
            <w:noWrap/>
            <w:vAlign w:val="center"/>
          </w:tcPr>
          <w:p w:rsidR="009E27E7" w:rsidRPr="003A7D07" w:rsidRDefault="009E27E7" w:rsidP="003A7D07">
            <w:pPr>
              <w:spacing w:after="0" w:line="240" w:lineRule="auto"/>
              <w:jc w:val="right"/>
              <w:rPr>
                <w:rFonts w:ascii="Arial Narrow" w:hAnsi="Arial Narrow" w:cs="Arial Narrow"/>
                <w:b/>
                <w:bCs/>
                <w:i/>
                <w:color w:val="000000"/>
                <w:sz w:val="16"/>
                <w:szCs w:val="16"/>
                <w:lang w:val="uk-UA" w:eastAsia="hu-HU"/>
              </w:rPr>
            </w:pPr>
          </w:p>
        </w:tc>
        <w:tc>
          <w:tcPr>
            <w:tcW w:w="548"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22/</w:t>
            </w:r>
          </w:p>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770</w:t>
            </w:r>
          </w:p>
        </w:tc>
        <w:tc>
          <w:tcPr>
            <w:tcW w:w="426"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22/</w:t>
            </w:r>
          </w:p>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770</w:t>
            </w:r>
          </w:p>
        </w:tc>
        <w:tc>
          <w:tcPr>
            <w:tcW w:w="425"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22/</w:t>
            </w:r>
          </w:p>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770</w:t>
            </w:r>
          </w:p>
        </w:tc>
        <w:tc>
          <w:tcPr>
            <w:tcW w:w="425" w:type="dxa"/>
            <w:noWrap/>
            <w:vAlign w:val="center"/>
          </w:tcPr>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22/</w:t>
            </w:r>
          </w:p>
          <w:p w:rsidR="009E27E7" w:rsidRPr="003A7D07" w:rsidRDefault="009E27E7" w:rsidP="003A7D07">
            <w:pPr>
              <w:spacing w:after="0" w:line="240" w:lineRule="auto"/>
              <w:jc w:val="right"/>
              <w:rPr>
                <w:rFonts w:ascii="Arial Narrow" w:hAnsi="Arial Narrow" w:cs="Arial Narrow"/>
                <w:i/>
                <w:color w:val="000000"/>
                <w:sz w:val="16"/>
                <w:szCs w:val="16"/>
                <w:lang w:val="uk-UA" w:eastAsia="hu-HU"/>
              </w:rPr>
            </w:pPr>
            <w:r w:rsidRPr="003A7D07">
              <w:rPr>
                <w:rFonts w:ascii="Arial Narrow" w:hAnsi="Arial Narrow" w:cs="Arial Narrow"/>
                <w:i/>
                <w:color w:val="000000"/>
                <w:sz w:val="16"/>
                <w:szCs w:val="16"/>
                <w:lang w:val="uk-UA" w:eastAsia="hu-HU"/>
              </w:rPr>
              <w:t>770</w:t>
            </w:r>
          </w:p>
        </w:tc>
        <w:tc>
          <w:tcPr>
            <w:tcW w:w="567" w:type="dxa"/>
            <w:noWrap/>
            <w:vAlign w:val="center"/>
          </w:tcPr>
          <w:p w:rsidR="009E27E7" w:rsidRPr="003A7D07" w:rsidRDefault="009E27E7" w:rsidP="003A7D07">
            <w:pPr>
              <w:spacing w:after="0" w:line="240" w:lineRule="auto"/>
              <w:jc w:val="right"/>
              <w:rPr>
                <w:rFonts w:ascii="Arial Narrow" w:hAnsi="Arial Narrow" w:cs="Arial Narrow"/>
                <w:b/>
                <w:bCs/>
                <w:i/>
                <w:color w:val="000000"/>
                <w:sz w:val="16"/>
                <w:szCs w:val="16"/>
                <w:lang w:val="uk-UA" w:eastAsia="hu-HU"/>
              </w:rPr>
            </w:pPr>
            <w:r w:rsidRPr="003A7D07">
              <w:rPr>
                <w:rFonts w:ascii="Arial Narrow" w:hAnsi="Arial Narrow" w:cs="Arial Narrow"/>
                <w:b/>
                <w:bCs/>
                <w:i/>
                <w:color w:val="000000"/>
                <w:sz w:val="16"/>
                <w:szCs w:val="16"/>
                <w:lang w:val="uk-UA" w:eastAsia="hu-HU"/>
              </w:rPr>
              <w:t>23/</w:t>
            </w:r>
          </w:p>
          <w:p w:rsidR="009E27E7" w:rsidRPr="003A7D07" w:rsidRDefault="009E27E7" w:rsidP="003A7D07">
            <w:pPr>
              <w:spacing w:after="0" w:line="240" w:lineRule="auto"/>
              <w:jc w:val="right"/>
              <w:rPr>
                <w:rFonts w:ascii="Arial Narrow" w:hAnsi="Arial Narrow" w:cs="Arial Narrow"/>
                <w:b/>
                <w:bCs/>
                <w:i/>
                <w:color w:val="000000"/>
                <w:sz w:val="16"/>
                <w:szCs w:val="16"/>
                <w:lang w:val="uk-UA" w:eastAsia="hu-HU"/>
              </w:rPr>
            </w:pPr>
            <w:r w:rsidRPr="003A7D07">
              <w:rPr>
                <w:rFonts w:ascii="Arial Narrow" w:hAnsi="Arial Narrow" w:cs="Arial Narrow"/>
                <w:b/>
                <w:bCs/>
                <w:i/>
                <w:color w:val="000000"/>
                <w:sz w:val="16"/>
                <w:szCs w:val="16"/>
                <w:lang w:val="uk-UA" w:eastAsia="hu-HU"/>
              </w:rPr>
              <w:t>805</w:t>
            </w:r>
          </w:p>
        </w:tc>
        <w:tc>
          <w:tcPr>
            <w:tcW w:w="166" w:type="dxa"/>
            <w:shd w:val="clear" w:color="auto" w:fill="00B0F0"/>
            <w:noWrap/>
            <w:vAlign w:val="center"/>
          </w:tcPr>
          <w:p w:rsidR="009E27E7" w:rsidRPr="003A7D07" w:rsidRDefault="009E27E7" w:rsidP="003A7D07">
            <w:pPr>
              <w:spacing w:after="0" w:line="240" w:lineRule="auto"/>
              <w:jc w:val="right"/>
              <w:rPr>
                <w:rFonts w:ascii="Arial Narrow" w:hAnsi="Arial Narrow" w:cs="Arial Narrow"/>
                <w:b/>
                <w:bCs/>
                <w:color w:val="375623"/>
                <w:sz w:val="16"/>
                <w:szCs w:val="16"/>
                <w:lang w:val="uk-UA" w:eastAsia="hu-HU"/>
              </w:rPr>
            </w:pPr>
          </w:p>
        </w:tc>
        <w:tc>
          <w:tcPr>
            <w:tcW w:w="544"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23/</w:t>
            </w:r>
          </w:p>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805</w:t>
            </w:r>
          </w:p>
        </w:tc>
        <w:tc>
          <w:tcPr>
            <w:tcW w:w="425"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23/</w:t>
            </w:r>
          </w:p>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805</w:t>
            </w:r>
          </w:p>
        </w:tc>
        <w:tc>
          <w:tcPr>
            <w:tcW w:w="425"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23/</w:t>
            </w:r>
          </w:p>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805</w:t>
            </w:r>
          </w:p>
        </w:tc>
        <w:tc>
          <w:tcPr>
            <w:tcW w:w="425"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23/805</w:t>
            </w:r>
          </w:p>
        </w:tc>
        <w:tc>
          <w:tcPr>
            <w:tcW w:w="566" w:type="dxa"/>
            <w:noWrap/>
            <w:vAlign w:val="center"/>
          </w:tcPr>
          <w:p w:rsidR="009E27E7" w:rsidRPr="003A7D07" w:rsidRDefault="009E27E7" w:rsidP="003A7D07">
            <w:pPr>
              <w:spacing w:after="0" w:line="240" w:lineRule="auto"/>
              <w:jc w:val="right"/>
              <w:rPr>
                <w:rFonts w:ascii="Arial Narrow" w:hAnsi="Arial Narrow" w:cs="Arial Narrow"/>
                <w:b/>
                <w:bCs/>
                <w:color w:val="000000"/>
                <w:sz w:val="16"/>
                <w:szCs w:val="16"/>
                <w:lang w:val="uk-UA" w:eastAsia="hu-HU"/>
              </w:rPr>
            </w:pPr>
            <w:r w:rsidRPr="003A7D07">
              <w:rPr>
                <w:rFonts w:ascii="Arial Narrow" w:hAnsi="Arial Narrow" w:cs="Arial Narrow"/>
                <w:b/>
                <w:bCs/>
                <w:color w:val="000000"/>
                <w:sz w:val="16"/>
                <w:szCs w:val="16"/>
                <w:lang w:val="uk-UA" w:eastAsia="hu-HU"/>
              </w:rPr>
              <w:t>25/</w:t>
            </w:r>
          </w:p>
          <w:p w:rsidR="009E27E7" w:rsidRPr="003A7D07" w:rsidRDefault="009E27E7" w:rsidP="003A7D07">
            <w:pPr>
              <w:spacing w:after="0" w:line="240" w:lineRule="auto"/>
              <w:jc w:val="right"/>
              <w:rPr>
                <w:rFonts w:ascii="Arial Narrow" w:hAnsi="Arial Narrow" w:cs="Arial Narrow"/>
                <w:b/>
                <w:bCs/>
                <w:color w:val="000000"/>
                <w:sz w:val="16"/>
                <w:szCs w:val="16"/>
                <w:lang w:val="uk-UA" w:eastAsia="hu-HU"/>
              </w:rPr>
            </w:pPr>
            <w:r w:rsidRPr="003A7D07">
              <w:rPr>
                <w:rFonts w:ascii="Arial Narrow" w:hAnsi="Arial Narrow" w:cs="Arial Narrow"/>
                <w:b/>
                <w:bCs/>
                <w:color w:val="000000"/>
                <w:sz w:val="16"/>
                <w:szCs w:val="16"/>
                <w:lang w:val="uk-UA" w:eastAsia="hu-HU"/>
              </w:rPr>
              <w:t>885</w:t>
            </w:r>
          </w:p>
        </w:tc>
        <w:tc>
          <w:tcPr>
            <w:tcW w:w="164" w:type="dxa"/>
            <w:shd w:val="clear" w:color="auto" w:fill="00B0F0"/>
            <w:noWrap/>
            <w:vAlign w:val="center"/>
          </w:tcPr>
          <w:p w:rsidR="009E27E7" w:rsidRPr="003A7D07" w:rsidRDefault="009E27E7" w:rsidP="003A7D07">
            <w:pPr>
              <w:spacing w:after="0" w:line="240" w:lineRule="auto"/>
              <w:jc w:val="right"/>
              <w:rPr>
                <w:rFonts w:ascii="Arial Narrow" w:hAnsi="Arial Narrow" w:cs="Arial Narrow"/>
                <w:b/>
                <w:bCs/>
                <w:color w:val="000000"/>
                <w:sz w:val="16"/>
                <w:szCs w:val="16"/>
                <w:lang w:val="uk-UA" w:eastAsia="hu-HU"/>
              </w:rPr>
            </w:pPr>
          </w:p>
        </w:tc>
        <w:tc>
          <w:tcPr>
            <w:tcW w:w="536"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23/</w:t>
            </w:r>
          </w:p>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805</w:t>
            </w:r>
          </w:p>
        </w:tc>
        <w:tc>
          <w:tcPr>
            <w:tcW w:w="434"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23/</w:t>
            </w:r>
          </w:p>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805</w:t>
            </w:r>
          </w:p>
        </w:tc>
        <w:tc>
          <w:tcPr>
            <w:tcW w:w="425"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23/</w:t>
            </w:r>
          </w:p>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805</w:t>
            </w:r>
          </w:p>
        </w:tc>
        <w:tc>
          <w:tcPr>
            <w:tcW w:w="417"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23/</w:t>
            </w:r>
          </w:p>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880</w:t>
            </w:r>
          </w:p>
        </w:tc>
        <w:tc>
          <w:tcPr>
            <w:tcW w:w="575" w:type="dxa"/>
            <w:noWrap/>
            <w:vAlign w:val="center"/>
          </w:tcPr>
          <w:p w:rsidR="009E27E7" w:rsidRPr="003A7D07" w:rsidRDefault="009E27E7" w:rsidP="003A7D07">
            <w:pPr>
              <w:spacing w:after="0" w:line="240" w:lineRule="auto"/>
              <w:jc w:val="right"/>
              <w:rPr>
                <w:rFonts w:ascii="Arial Narrow" w:hAnsi="Arial Narrow" w:cs="Arial Narrow"/>
                <w:b/>
                <w:bCs/>
                <w:color w:val="000000"/>
                <w:sz w:val="16"/>
                <w:szCs w:val="16"/>
                <w:lang w:val="uk-UA" w:eastAsia="hu-HU"/>
              </w:rPr>
            </w:pPr>
            <w:r w:rsidRPr="003A7D07">
              <w:rPr>
                <w:rFonts w:ascii="Arial Narrow" w:hAnsi="Arial Narrow" w:cs="Arial Narrow"/>
                <w:b/>
                <w:bCs/>
                <w:color w:val="000000"/>
                <w:sz w:val="16"/>
                <w:szCs w:val="16"/>
                <w:lang w:val="uk-UA" w:eastAsia="hu-HU"/>
              </w:rPr>
              <w:t>25/</w:t>
            </w:r>
          </w:p>
          <w:p w:rsidR="009E27E7" w:rsidRPr="003A7D07" w:rsidRDefault="009E27E7" w:rsidP="003A7D07">
            <w:pPr>
              <w:spacing w:after="0" w:line="240" w:lineRule="auto"/>
              <w:jc w:val="right"/>
              <w:rPr>
                <w:rFonts w:ascii="Arial Narrow" w:hAnsi="Arial Narrow" w:cs="Arial Narrow"/>
                <w:b/>
                <w:bCs/>
                <w:color w:val="000000"/>
                <w:sz w:val="16"/>
                <w:szCs w:val="16"/>
                <w:lang w:val="uk-UA" w:eastAsia="hu-HU"/>
              </w:rPr>
            </w:pPr>
            <w:r w:rsidRPr="003A7D07">
              <w:rPr>
                <w:rFonts w:ascii="Arial Narrow" w:hAnsi="Arial Narrow" w:cs="Arial Narrow"/>
                <w:b/>
                <w:bCs/>
                <w:color w:val="000000"/>
                <w:sz w:val="16"/>
                <w:szCs w:val="16"/>
                <w:lang w:val="uk-UA" w:eastAsia="hu-HU"/>
              </w:rPr>
              <w:t>885</w:t>
            </w:r>
          </w:p>
        </w:tc>
        <w:tc>
          <w:tcPr>
            <w:tcW w:w="160" w:type="dxa"/>
            <w:shd w:val="clear" w:color="auto" w:fill="00B0F0"/>
            <w:noWrap/>
            <w:vAlign w:val="center"/>
          </w:tcPr>
          <w:p w:rsidR="009E27E7" w:rsidRPr="003A7D07" w:rsidRDefault="009E27E7" w:rsidP="003A7D07">
            <w:pPr>
              <w:spacing w:after="0" w:line="240" w:lineRule="auto"/>
              <w:jc w:val="right"/>
              <w:rPr>
                <w:rFonts w:ascii="Arial Narrow" w:hAnsi="Arial Narrow" w:cs="Arial Narrow"/>
                <w:b/>
                <w:bCs/>
                <w:color w:val="000000"/>
                <w:sz w:val="16"/>
                <w:szCs w:val="16"/>
                <w:lang w:val="uk-UA" w:eastAsia="hu-HU"/>
              </w:rPr>
            </w:pPr>
          </w:p>
        </w:tc>
        <w:tc>
          <w:tcPr>
            <w:tcW w:w="540"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88/</w:t>
            </w:r>
          </w:p>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3080</w:t>
            </w:r>
          </w:p>
        </w:tc>
        <w:tc>
          <w:tcPr>
            <w:tcW w:w="567"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88/</w:t>
            </w:r>
          </w:p>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3080</w:t>
            </w:r>
          </w:p>
        </w:tc>
        <w:tc>
          <w:tcPr>
            <w:tcW w:w="567"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88/</w:t>
            </w:r>
          </w:p>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3080</w:t>
            </w:r>
          </w:p>
        </w:tc>
        <w:tc>
          <w:tcPr>
            <w:tcW w:w="567" w:type="dxa"/>
            <w:noWrap/>
            <w:vAlign w:val="center"/>
          </w:tcPr>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88/</w:t>
            </w:r>
          </w:p>
          <w:p w:rsidR="009E27E7" w:rsidRPr="003A7D07" w:rsidRDefault="009E27E7" w:rsidP="003A7D07">
            <w:pPr>
              <w:spacing w:after="0" w:line="240" w:lineRule="auto"/>
              <w:jc w:val="right"/>
              <w:rPr>
                <w:rFonts w:ascii="Arial Narrow" w:hAnsi="Arial Narrow" w:cs="Arial Narrow"/>
                <w:color w:val="000000"/>
                <w:sz w:val="16"/>
                <w:szCs w:val="16"/>
                <w:lang w:val="uk-UA" w:eastAsia="hu-HU"/>
              </w:rPr>
            </w:pPr>
            <w:r w:rsidRPr="003A7D07">
              <w:rPr>
                <w:rFonts w:ascii="Arial Narrow" w:hAnsi="Arial Narrow" w:cs="Arial Narrow"/>
                <w:color w:val="000000"/>
                <w:sz w:val="16"/>
                <w:szCs w:val="16"/>
                <w:lang w:val="uk-UA" w:eastAsia="hu-HU"/>
              </w:rPr>
              <w:t>3080</w:t>
            </w:r>
          </w:p>
        </w:tc>
        <w:tc>
          <w:tcPr>
            <w:tcW w:w="668" w:type="dxa"/>
            <w:noWrap/>
            <w:vAlign w:val="center"/>
          </w:tcPr>
          <w:p w:rsidR="009E27E7" w:rsidRPr="00421B9E" w:rsidRDefault="009E27E7" w:rsidP="003A7D07">
            <w:pPr>
              <w:spacing w:after="0" w:line="240" w:lineRule="auto"/>
              <w:jc w:val="right"/>
              <w:rPr>
                <w:rFonts w:ascii="Arial Narrow" w:hAnsi="Arial Narrow" w:cs="Arial Narrow"/>
                <w:b/>
                <w:bCs/>
                <w:color w:val="000000"/>
                <w:sz w:val="20"/>
                <w:szCs w:val="20"/>
                <w:lang w:val="uk-UA" w:eastAsia="hu-HU"/>
              </w:rPr>
            </w:pPr>
            <w:r w:rsidRPr="00421B9E">
              <w:rPr>
                <w:rFonts w:ascii="Arial Narrow" w:hAnsi="Arial Narrow" w:cs="Arial Narrow"/>
                <w:b/>
                <w:bCs/>
                <w:color w:val="000000"/>
                <w:sz w:val="20"/>
                <w:szCs w:val="20"/>
                <w:lang w:val="uk-UA" w:eastAsia="hu-HU"/>
              </w:rPr>
              <w:t>94/</w:t>
            </w:r>
          </w:p>
          <w:p w:rsidR="009E27E7" w:rsidRPr="00421B9E" w:rsidRDefault="009E27E7" w:rsidP="003A7D07">
            <w:pPr>
              <w:spacing w:after="0" w:line="240" w:lineRule="auto"/>
              <w:jc w:val="right"/>
              <w:rPr>
                <w:rFonts w:ascii="Arial Narrow" w:hAnsi="Arial Narrow" w:cs="Arial Narrow"/>
                <w:b/>
                <w:bCs/>
                <w:color w:val="000000"/>
                <w:sz w:val="20"/>
                <w:szCs w:val="20"/>
                <w:lang w:val="uk-UA" w:eastAsia="hu-HU"/>
              </w:rPr>
            </w:pPr>
            <w:r w:rsidRPr="00421B9E">
              <w:rPr>
                <w:rFonts w:ascii="Arial Narrow" w:hAnsi="Arial Narrow" w:cs="Arial Narrow"/>
                <w:b/>
                <w:bCs/>
                <w:color w:val="000000"/>
                <w:sz w:val="20"/>
                <w:szCs w:val="20"/>
                <w:lang w:val="uk-UA" w:eastAsia="hu-HU"/>
              </w:rPr>
              <w:t>3290</w:t>
            </w:r>
          </w:p>
        </w:tc>
      </w:tr>
    </w:tbl>
    <w:p w:rsidR="009E27E7" w:rsidRPr="00421B9E" w:rsidRDefault="009E27E7">
      <w:pPr>
        <w:rPr>
          <w:rFonts w:ascii="Times New Roman" w:eastAsia="SimSun" w:hAnsi="Times New Roman"/>
          <w:sz w:val="24"/>
          <w:szCs w:val="24"/>
          <w:lang w:val="uk-UA"/>
        </w:rPr>
      </w:pPr>
    </w:p>
    <w:tbl>
      <w:tblPr>
        <w:tblW w:w="157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740"/>
      </w:tblGrid>
      <w:tr w:rsidR="009E27E7" w:rsidRPr="00421B9E">
        <w:trPr>
          <w:trHeight w:val="255"/>
        </w:trPr>
        <w:tc>
          <w:tcPr>
            <w:tcW w:w="15740" w:type="dxa"/>
            <w:noWrap/>
            <w:vAlign w:val="center"/>
          </w:tcPr>
          <w:p w:rsidR="009E27E7" w:rsidRPr="00421B9E" w:rsidRDefault="009E27E7" w:rsidP="00F43212">
            <w:pPr>
              <w:spacing w:after="0" w:line="240" w:lineRule="auto"/>
              <w:rPr>
                <w:rFonts w:ascii="Arial Narrow" w:hAnsi="Arial Narrow" w:cs="Arial Narrow"/>
                <w:color w:val="000000"/>
                <w:sz w:val="20"/>
                <w:szCs w:val="20"/>
                <w:lang w:val="uk-UA" w:eastAsia="hu-HU"/>
              </w:rPr>
            </w:pPr>
            <w:r w:rsidRPr="00421B9E">
              <w:rPr>
                <w:rFonts w:ascii="Arial Narrow" w:hAnsi="Arial Narrow" w:cs="Arial Narrow"/>
                <w:color w:val="000000"/>
                <w:sz w:val="20"/>
                <w:szCs w:val="20"/>
                <w:lang w:val="uk-UA" w:eastAsia="hu-HU"/>
              </w:rPr>
              <w:t>1. Базовий навчальний план початкової освіти для закладів загальної середньої освіти з українською мовою навчання (Додаток 2 до Державного стандарту)</w:t>
            </w:r>
          </w:p>
        </w:tc>
      </w:tr>
      <w:tr w:rsidR="009E27E7" w:rsidRPr="00421B9E">
        <w:trPr>
          <w:trHeight w:val="255"/>
        </w:trPr>
        <w:tc>
          <w:tcPr>
            <w:tcW w:w="15740" w:type="dxa"/>
            <w:noWrap/>
            <w:vAlign w:val="center"/>
          </w:tcPr>
          <w:p w:rsidR="009E27E7" w:rsidRPr="00421B9E" w:rsidRDefault="009E27E7" w:rsidP="00F43212">
            <w:pPr>
              <w:spacing w:after="0" w:line="240" w:lineRule="auto"/>
              <w:rPr>
                <w:rFonts w:ascii="Arial Narrow" w:hAnsi="Arial Narrow" w:cs="Arial Narrow"/>
                <w:color w:val="000000"/>
                <w:sz w:val="20"/>
                <w:szCs w:val="20"/>
                <w:lang w:val="uk-UA" w:eastAsia="hu-HU"/>
              </w:rPr>
            </w:pPr>
            <w:r w:rsidRPr="00421B9E">
              <w:rPr>
                <w:rFonts w:ascii="Arial Narrow" w:hAnsi="Arial Narrow" w:cs="Arial Narrow"/>
                <w:color w:val="000000"/>
                <w:sz w:val="20"/>
                <w:szCs w:val="20"/>
                <w:lang w:val="uk-UA" w:eastAsia="hu-HU"/>
              </w:rPr>
              <w:t>2. Базовий навчальний план початкової освіти для закладів агальної середньої освіти з навчанням мовою відповідного корінного народу або національної меншини  (Додаток 2 до Державного стандарту)</w:t>
            </w:r>
          </w:p>
        </w:tc>
      </w:tr>
      <w:tr w:rsidR="009E27E7" w:rsidRPr="00421B9E">
        <w:trPr>
          <w:trHeight w:val="255"/>
        </w:trPr>
        <w:tc>
          <w:tcPr>
            <w:tcW w:w="15740" w:type="dxa"/>
            <w:noWrap/>
            <w:vAlign w:val="center"/>
          </w:tcPr>
          <w:p w:rsidR="009E27E7" w:rsidRPr="00421B9E" w:rsidRDefault="009E27E7" w:rsidP="00F43212">
            <w:pPr>
              <w:spacing w:after="0" w:line="240" w:lineRule="auto"/>
              <w:rPr>
                <w:rFonts w:ascii="Arial Narrow" w:hAnsi="Arial Narrow" w:cs="Arial Narrow"/>
                <w:color w:val="000000"/>
                <w:sz w:val="20"/>
                <w:szCs w:val="20"/>
                <w:lang w:val="uk-UA" w:eastAsia="hu-HU"/>
              </w:rPr>
            </w:pPr>
            <w:r w:rsidRPr="00421B9E">
              <w:rPr>
                <w:rFonts w:ascii="Arial Narrow" w:hAnsi="Arial Narrow" w:cs="Arial Narrow"/>
                <w:color w:val="000000"/>
                <w:sz w:val="20"/>
                <w:szCs w:val="20"/>
                <w:lang w:val="uk-UA" w:eastAsia="hu-HU"/>
              </w:rPr>
              <w:t>3. під кервництвом О.Я. Савченко</w:t>
            </w:r>
          </w:p>
        </w:tc>
      </w:tr>
      <w:tr w:rsidR="009E27E7" w:rsidRPr="00421B9E">
        <w:trPr>
          <w:trHeight w:val="255"/>
        </w:trPr>
        <w:tc>
          <w:tcPr>
            <w:tcW w:w="15740" w:type="dxa"/>
            <w:noWrap/>
            <w:vAlign w:val="center"/>
          </w:tcPr>
          <w:p w:rsidR="009E27E7" w:rsidRPr="00421B9E" w:rsidRDefault="009E27E7" w:rsidP="00F43212">
            <w:pPr>
              <w:spacing w:after="0" w:line="240" w:lineRule="auto"/>
              <w:rPr>
                <w:rFonts w:ascii="Arial Narrow" w:hAnsi="Arial Narrow" w:cs="Arial Narrow"/>
                <w:color w:val="000000"/>
                <w:sz w:val="20"/>
                <w:szCs w:val="20"/>
                <w:lang w:val="uk-UA" w:eastAsia="hu-HU"/>
              </w:rPr>
            </w:pPr>
            <w:r w:rsidRPr="00421B9E">
              <w:rPr>
                <w:rFonts w:ascii="Arial Narrow" w:hAnsi="Arial Narrow" w:cs="Arial Narrow"/>
                <w:color w:val="000000"/>
                <w:sz w:val="20"/>
                <w:szCs w:val="20"/>
                <w:lang w:val="uk-UA" w:eastAsia="hu-HU"/>
              </w:rPr>
              <w:t>4. під керівництвом Р.Б.Шиян</w:t>
            </w:r>
          </w:p>
        </w:tc>
      </w:tr>
      <w:tr w:rsidR="009E27E7" w:rsidRPr="00421B9E">
        <w:trPr>
          <w:trHeight w:val="255"/>
        </w:trPr>
        <w:tc>
          <w:tcPr>
            <w:tcW w:w="15740" w:type="dxa"/>
            <w:noWrap/>
            <w:vAlign w:val="center"/>
          </w:tcPr>
          <w:p w:rsidR="009E27E7" w:rsidRPr="00421B9E" w:rsidRDefault="009E27E7" w:rsidP="00F43212">
            <w:pPr>
              <w:spacing w:after="0" w:line="240" w:lineRule="auto"/>
              <w:rPr>
                <w:rFonts w:ascii="Arial Narrow" w:hAnsi="Arial Narrow" w:cs="Arial Narrow"/>
                <w:color w:val="000000"/>
                <w:sz w:val="20"/>
                <w:szCs w:val="20"/>
                <w:lang w:val="uk-UA" w:eastAsia="hu-HU"/>
              </w:rPr>
            </w:pPr>
            <w:r w:rsidRPr="00421B9E">
              <w:rPr>
                <w:rFonts w:ascii="Arial Narrow" w:hAnsi="Arial Narrow" w:cs="Arial Narrow"/>
                <w:color w:val="000000"/>
                <w:sz w:val="20"/>
                <w:szCs w:val="20"/>
                <w:lang w:val="uk-UA" w:eastAsia="hu-HU"/>
              </w:rPr>
              <w:t>5. Пропозиція ЗУПТ для шкіл з угорською мовою навчання</w:t>
            </w:r>
          </w:p>
        </w:tc>
      </w:tr>
    </w:tbl>
    <w:p w:rsidR="009E27E7" w:rsidRPr="00421B9E" w:rsidRDefault="009E27E7">
      <w:pPr>
        <w:rPr>
          <w:rFonts w:ascii="Times New Roman" w:eastAsia="SimSun" w:hAnsi="Times New Roman"/>
          <w:sz w:val="24"/>
          <w:szCs w:val="24"/>
          <w:lang w:val="uk-UA" w:eastAsia="ru-RU"/>
        </w:rPr>
      </w:pPr>
    </w:p>
    <w:p w:rsidR="009E27E7" w:rsidRPr="003A7D07" w:rsidRDefault="009E27E7" w:rsidP="003A7D07">
      <w:pPr>
        <w:pStyle w:val="llb"/>
        <w:jc w:val="center"/>
        <w:rPr>
          <w:rFonts w:ascii="Times New Roman" w:eastAsia="SimSun" w:hAnsi="Times New Roman" w:cs="Times New Roman"/>
          <w:b/>
          <w:sz w:val="24"/>
          <w:szCs w:val="24"/>
          <w:lang w:val="uk-UA"/>
        </w:rPr>
      </w:pPr>
      <w:r>
        <w:rPr>
          <w:rFonts w:ascii="Times New Roman" w:eastAsia="SimSun" w:hAnsi="Times New Roman" w:cs="Times New Roman"/>
          <w:sz w:val="24"/>
          <w:szCs w:val="24"/>
          <w:lang w:val="uk-UA"/>
        </w:rPr>
        <w:br w:type="page"/>
      </w:r>
      <w:r w:rsidRPr="003A7D07">
        <w:rPr>
          <w:rFonts w:ascii="Times New Roman" w:eastAsia="SimSun" w:hAnsi="Times New Roman" w:cs="Times New Roman"/>
          <w:b/>
          <w:sz w:val="24"/>
          <w:szCs w:val="24"/>
          <w:lang w:val="uk-UA"/>
        </w:rPr>
        <w:lastRenderedPageBreak/>
        <w:t>Пропозиції ЗУПТ щодо розподілу годин освітніх галузей початкової школи</w:t>
      </w:r>
      <w:r w:rsidR="003A7D07">
        <w:rPr>
          <w:rFonts w:ascii="Times New Roman" w:eastAsia="SimSun" w:hAnsi="Times New Roman" w:cs="Times New Roman"/>
          <w:b/>
          <w:sz w:val="24"/>
          <w:szCs w:val="24"/>
          <w:lang w:val="uk-UA"/>
        </w:rPr>
        <w:t xml:space="preserve"> </w:t>
      </w:r>
      <w:r>
        <w:rPr>
          <w:rFonts w:ascii="Times New Roman" w:eastAsia="SimSun" w:hAnsi="Times New Roman" w:cs="Times New Roman"/>
          <w:sz w:val="24"/>
          <w:szCs w:val="24"/>
          <w:lang w:val="uk-UA"/>
        </w:rPr>
        <w:t>Витяг з таблиці 1.</w:t>
      </w:r>
    </w:p>
    <w:tbl>
      <w:tblPr>
        <w:tblpPr w:leftFromText="141" w:rightFromText="141" w:vertAnchor="page" w:horzAnchor="margin" w:tblpY="1621"/>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630"/>
        <w:gridCol w:w="1229"/>
        <w:gridCol w:w="1276"/>
        <w:gridCol w:w="1134"/>
        <w:gridCol w:w="1275"/>
        <w:gridCol w:w="1134"/>
      </w:tblGrid>
      <w:tr w:rsidR="009E27E7" w:rsidRPr="006947B9" w:rsidTr="003A7D07">
        <w:trPr>
          <w:trHeight w:val="257"/>
        </w:trPr>
        <w:tc>
          <w:tcPr>
            <w:tcW w:w="7630" w:type="dxa"/>
            <w:vAlign w:val="center"/>
          </w:tcPr>
          <w:p w:rsidR="009E27E7" w:rsidRPr="006947B9" w:rsidRDefault="009E27E7" w:rsidP="006947B9">
            <w:pPr>
              <w:spacing w:after="0" w:line="240" w:lineRule="auto"/>
              <w:jc w:val="center"/>
              <w:rPr>
                <w:rFonts w:ascii="Times New Roman" w:hAnsi="Times New Roman" w:cs="Times New Roman"/>
                <w:b/>
                <w:bCs/>
                <w:color w:val="000000"/>
                <w:sz w:val="24"/>
                <w:szCs w:val="24"/>
                <w:lang w:val="uk-UA" w:eastAsia="hu-HU"/>
              </w:rPr>
            </w:pPr>
            <w:r w:rsidRPr="006947B9">
              <w:rPr>
                <w:rFonts w:ascii="Times New Roman" w:hAnsi="Times New Roman" w:cs="Times New Roman"/>
                <w:b/>
                <w:bCs/>
                <w:color w:val="000000"/>
                <w:sz w:val="24"/>
                <w:szCs w:val="24"/>
                <w:lang w:val="uk-UA" w:eastAsia="hu-HU"/>
              </w:rPr>
              <w:t>Інваріантний складник</w:t>
            </w:r>
          </w:p>
        </w:tc>
        <w:tc>
          <w:tcPr>
            <w:tcW w:w="1229" w:type="dxa"/>
            <w:noWrap/>
            <w:vAlign w:val="center"/>
          </w:tcPr>
          <w:p w:rsidR="009E27E7" w:rsidRPr="006947B9" w:rsidRDefault="009E27E7" w:rsidP="006947B9">
            <w:pPr>
              <w:spacing w:after="0" w:line="240" w:lineRule="auto"/>
              <w:jc w:val="center"/>
              <w:rPr>
                <w:rFonts w:ascii="Times New Roman" w:hAnsi="Times New Roman" w:cs="Times New Roman"/>
                <w:b/>
                <w:bCs/>
                <w:sz w:val="24"/>
                <w:szCs w:val="24"/>
                <w:lang w:val="uk-UA" w:eastAsia="hu-HU"/>
              </w:rPr>
            </w:pPr>
            <w:r w:rsidRPr="006947B9">
              <w:rPr>
                <w:rFonts w:ascii="Times New Roman" w:hAnsi="Times New Roman" w:cs="Times New Roman"/>
                <w:b/>
                <w:bCs/>
                <w:sz w:val="24"/>
                <w:szCs w:val="24"/>
                <w:lang w:val="uk-UA" w:eastAsia="hu-HU"/>
              </w:rPr>
              <w:t>1 клас</w:t>
            </w:r>
          </w:p>
        </w:tc>
        <w:tc>
          <w:tcPr>
            <w:tcW w:w="1276" w:type="dxa"/>
            <w:noWrap/>
            <w:vAlign w:val="center"/>
          </w:tcPr>
          <w:p w:rsidR="009E27E7" w:rsidRPr="006947B9" w:rsidRDefault="009E27E7" w:rsidP="006947B9">
            <w:pPr>
              <w:spacing w:after="0" w:line="240" w:lineRule="auto"/>
              <w:jc w:val="center"/>
              <w:rPr>
                <w:rFonts w:ascii="Times New Roman" w:hAnsi="Times New Roman" w:cs="Times New Roman"/>
                <w:sz w:val="24"/>
                <w:szCs w:val="24"/>
                <w:lang w:val="uk-UA" w:eastAsia="hu-HU"/>
              </w:rPr>
            </w:pPr>
            <w:r w:rsidRPr="006947B9">
              <w:rPr>
                <w:rFonts w:ascii="Times New Roman" w:hAnsi="Times New Roman" w:cs="Times New Roman"/>
                <w:b/>
                <w:bCs/>
                <w:sz w:val="24"/>
                <w:szCs w:val="24"/>
                <w:lang w:val="uk-UA" w:eastAsia="hu-HU"/>
              </w:rPr>
              <w:t>2 клас</w:t>
            </w:r>
          </w:p>
        </w:tc>
        <w:tc>
          <w:tcPr>
            <w:tcW w:w="1134" w:type="dxa"/>
            <w:noWrap/>
            <w:vAlign w:val="center"/>
          </w:tcPr>
          <w:p w:rsidR="009E27E7" w:rsidRPr="006947B9" w:rsidRDefault="009E27E7" w:rsidP="006947B9">
            <w:pPr>
              <w:spacing w:after="0" w:line="240" w:lineRule="auto"/>
              <w:jc w:val="center"/>
              <w:rPr>
                <w:rFonts w:ascii="Times New Roman" w:hAnsi="Times New Roman" w:cs="Times New Roman"/>
                <w:sz w:val="24"/>
                <w:szCs w:val="24"/>
                <w:lang w:val="uk-UA" w:eastAsia="hu-HU"/>
              </w:rPr>
            </w:pPr>
            <w:r w:rsidRPr="006947B9">
              <w:rPr>
                <w:rFonts w:ascii="Times New Roman" w:hAnsi="Times New Roman" w:cs="Times New Roman"/>
                <w:b/>
                <w:bCs/>
                <w:sz w:val="24"/>
                <w:szCs w:val="24"/>
                <w:lang w:val="uk-UA" w:eastAsia="hu-HU"/>
              </w:rPr>
              <w:t>3 клас</w:t>
            </w:r>
          </w:p>
        </w:tc>
        <w:tc>
          <w:tcPr>
            <w:tcW w:w="1275" w:type="dxa"/>
            <w:noWrap/>
            <w:vAlign w:val="center"/>
          </w:tcPr>
          <w:p w:rsidR="009E27E7" w:rsidRPr="006947B9" w:rsidRDefault="009E27E7" w:rsidP="006947B9">
            <w:pPr>
              <w:spacing w:after="0" w:line="240" w:lineRule="auto"/>
              <w:jc w:val="center"/>
              <w:rPr>
                <w:rFonts w:ascii="Times New Roman" w:hAnsi="Times New Roman" w:cs="Times New Roman"/>
                <w:sz w:val="24"/>
                <w:szCs w:val="24"/>
                <w:lang w:val="uk-UA" w:eastAsia="hu-HU"/>
              </w:rPr>
            </w:pPr>
            <w:r w:rsidRPr="006947B9">
              <w:rPr>
                <w:rFonts w:ascii="Times New Roman" w:hAnsi="Times New Roman" w:cs="Times New Roman"/>
                <w:b/>
                <w:bCs/>
                <w:sz w:val="24"/>
                <w:szCs w:val="24"/>
                <w:lang w:val="uk-UA" w:eastAsia="hu-HU"/>
              </w:rPr>
              <w:t>4 клас</w:t>
            </w:r>
          </w:p>
        </w:tc>
        <w:tc>
          <w:tcPr>
            <w:tcW w:w="1134" w:type="dxa"/>
            <w:noWrap/>
            <w:vAlign w:val="center"/>
          </w:tcPr>
          <w:p w:rsidR="009E27E7" w:rsidRPr="006947B9" w:rsidRDefault="009E27E7" w:rsidP="006947B9">
            <w:pPr>
              <w:spacing w:after="0" w:line="240" w:lineRule="auto"/>
              <w:jc w:val="center"/>
              <w:rPr>
                <w:rFonts w:ascii="Times New Roman" w:hAnsi="Times New Roman" w:cs="Times New Roman"/>
                <w:b/>
                <w:bCs/>
                <w:sz w:val="24"/>
                <w:szCs w:val="24"/>
                <w:lang w:val="uk-UA" w:eastAsia="hu-HU"/>
              </w:rPr>
            </w:pPr>
            <w:r w:rsidRPr="006947B9">
              <w:rPr>
                <w:rFonts w:ascii="Times New Roman" w:hAnsi="Times New Roman" w:cs="Times New Roman"/>
                <w:b/>
                <w:bCs/>
                <w:sz w:val="24"/>
                <w:szCs w:val="24"/>
                <w:lang w:val="uk-UA" w:eastAsia="hu-HU"/>
              </w:rPr>
              <w:t>Разом</w:t>
            </w:r>
          </w:p>
        </w:tc>
      </w:tr>
      <w:tr w:rsidR="009E27E7" w:rsidRPr="006947B9" w:rsidTr="003A7D07">
        <w:trPr>
          <w:trHeight w:val="257"/>
        </w:trPr>
        <w:tc>
          <w:tcPr>
            <w:tcW w:w="7630" w:type="dxa"/>
            <w:vAlign w:val="center"/>
          </w:tcPr>
          <w:p w:rsidR="009E27E7" w:rsidRPr="006947B9" w:rsidRDefault="009E27E7" w:rsidP="006947B9">
            <w:pPr>
              <w:spacing w:after="0" w:line="240" w:lineRule="auto"/>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Мовно-літературна, у тому числі:</w:t>
            </w:r>
          </w:p>
        </w:tc>
        <w:tc>
          <w:tcPr>
            <w:tcW w:w="1229"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420</w:t>
            </w:r>
          </w:p>
        </w:tc>
        <w:tc>
          <w:tcPr>
            <w:tcW w:w="1276"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420</w:t>
            </w:r>
          </w:p>
        </w:tc>
        <w:tc>
          <w:tcPr>
            <w:tcW w:w="1134"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420</w:t>
            </w:r>
          </w:p>
        </w:tc>
        <w:tc>
          <w:tcPr>
            <w:tcW w:w="1275"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420</w:t>
            </w:r>
          </w:p>
        </w:tc>
        <w:tc>
          <w:tcPr>
            <w:tcW w:w="1134"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1750</w:t>
            </w:r>
          </w:p>
        </w:tc>
      </w:tr>
      <w:tr w:rsidR="009E27E7" w:rsidRPr="006947B9" w:rsidTr="003A7D07">
        <w:trPr>
          <w:trHeight w:val="257"/>
        </w:trPr>
        <w:tc>
          <w:tcPr>
            <w:tcW w:w="7630" w:type="dxa"/>
            <w:vAlign w:val="center"/>
          </w:tcPr>
          <w:p w:rsidR="009E27E7" w:rsidRPr="006947B9" w:rsidRDefault="009E27E7" w:rsidP="006947B9">
            <w:pPr>
              <w:spacing w:after="0" w:line="240" w:lineRule="auto"/>
              <w:jc w:val="right"/>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українська мова і література</w:t>
            </w:r>
          </w:p>
        </w:tc>
        <w:tc>
          <w:tcPr>
            <w:tcW w:w="1229"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175</w:t>
            </w:r>
          </w:p>
        </w:tc>
        <w:tc>
          <w:tcPr>
            <w:tcW w:w="1276"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175</w:t>
            </w:r>
          </w:p>
        </w:tc>
        <w:tc>
          <w:tcPr>
            <w:tcW w:w="1134"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210</w:t>
            </w:r>
          </w:p>
        </w:tc>
        <w:tc>
          <w:tcPr>
            <w:tcW w:w="1275"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210</w:t>
            </w:r>
          </w:p>
        </w:tc>
        <w:tc>
          <w:tcPr>
            <w:tcW w:w="1134"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770</w:t>
            </w:r>
          </w:p>
        </w:tc>
      </w:tr>
      <w:tr w:rsidR="009E27E7" w:rsidRPr="006947B9" w:rsidTr="003A7D07">
        <w:trPr>
          <w:trHeight w:val="453"/>
        </w:trPr>
        <w:tc>
          <w:tcPr>
            <w:tcW w:w="7630" w:type="dxa"/>
            <w:vAlign w:val="center"/>
          </w:tcPr>
          <w:p w:rsidR="009E27E7" w:rsidRPr="006947B9" w:rsidRDefault="009E27E7" w:rsidP="006947B9">
            <w:pPr>
              <w:spacing w:after="0" w:line="240" w:lineRule="auto"/>
              <w:jc w:val="right"/>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мова та література відповідного корінного народу або національної меншини та іншомовна освіта</w:t>
            </w:r>
          </w:p>
        </w:tc>
        <w:tc>
          <w:tcPr>
            <w:tcW w:w="1229" w:type="dxa"/>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245</w:t>
            </w:r>
          </w:p>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175+70</w:t>
            </w:r>
          </w:p>
        </w:tc>
        <w:tc>
          <w:tcPr>
            <w:tcW w:w="1276" w:type="dxa"/>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245</w:t>
            </w:r>
          </w:p>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175+70</w:t>
            </w:r>
          </w:p>
        </w:tc>
        <w:tc>
          <w:tcPr>
            <w:tcW w:w="1134" w:type="dxa"/>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245</w:t>
            </w:r>
          </w:p>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175+70</w:t>
            </w:r>
          </w:p>
        </w:tc>
        <w:tc>
          <w:tcPr>
            <w:tcW w:w="1275" w:type="dxa"/>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245</w:t>
            </w:r>
          </w:p>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175+70</w:t>
            </w:r>
          </w:p>
        </w:tc>
        <w:tc>
          <w:tcPr>
            <w:tcW w:w="1134" w:type="dxa"/>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980</w:t>
            </w:r>
          </w:p>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700+280</w:t>
            </w:r>
          </w:p>
        </w:tc>
      </w:tr>
      <w:tr w:rsidR="009E27E7" w:rsidRPr="006947B9" w:rsidTr="003A7D07">
        <w:trPr>
          <w:trHeight w:val="257"/>
        </w:trPr>
        <w:tc>
          <w:tcPr>
            <w:tcW w:w="7630" w:type="dxa"/>
            <w:vAlign w:val="center"/>
          </w:tcPr>
          <w:p w:rsidR="009E27E7" w:rsidRPr="006947B9" w:rsidRDefault="009E27E7" w:rsidP="006947B9">
            <w:pPr>
              <w:spacing w:after="0" w:line="240" w:lineRule="auto"/>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Математична</w:t>
            </w:r>
          </w:p>
        </w:tc>
        <w:tc>
          <w:tcPr>
            <w:tcW w:w="1229"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140</w:t>
            </w:r>
          </w:p>
        </w:tc>
        <w:tc>
          <w:tcPr>
            <w:tcW w:w="1276"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140</w:t>
            </w:r>
          </w:p>
        </w:tc>
        <w:tc>
          <w:tcPr>
            <w:tcW w:w="1134"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140</w:t>
            </w:r>
          </w:p>
        </w:tc>
        <w:tc>
          <w:tcPr>
            <w:tcW w:w="1275"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140</w:t>
            </w:r>
          </w:p>
        </w:tc>
        <w:tc>
          <w:tcPr>
            <w:tcW w:w="1134"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560</w:t>
            </w:r>
          </w:p>
        </w:tc>
      </w:tr>
      <w:tr w:rsidR="009E27E7" w:rsidRPr="006947B9" w:rsidTr="003A7D07">
        <w:trPr>
          <w:trHeight w:val="631"/>
        </w:trPr>
        <w:tc>
          <w:tcPr>
            <w:tcW w:w="7630" w:type="dxa"/>
            <w:vAlign w:val="center"/>
          </w:tcPr>
          <w:p w:rsidR="009E27E7" w:rsidRPr="006947B9" w:rsidRDefault="009E27E7" w:rsidP="006947B9">
            <w:pPr>
              <w:spacing w:after="0" w:line="240" w:lineRule="auto"/>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Природнича, Соціальна і здоров’язбережувальна, Громадянська та історична, Технологічна, Інформатична / Я досліджую світ</w:t>
            </w:r>
          </w:p>
        </w:tc>
        <w:tc>
          <w:tcPr>
            <w:tcW w:w="1229"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105</w:t>
            </w:r>
          </w:p>
        </w:tc>
        <w:tc>
          <w:tcPr>
            <w:tcW w:w="1276"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140</w:t>
            </w:r>
          </w:p>
        </w:tc>
        <w:tc>
          <w:tcPr>
            <w:tcW w:w="1134"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175</w:t>
            </w:r>
          </w:p>
        </w:tc>
        <w:tc>
          <w:tcPr>
            <w:tcW w:w="1275"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175</w:t>
            </w:r>
          </w:p>
        </w:tc>
        <w:tc>
          <w:tcPr>
            <w:tcW w:w="1134"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595</w:t>
            </w:r>
          </w:p>
        </w:tc>
      </w:tr>
      <w:tr w:rsidR="009E27E7" w:rsidRPr="006947B9" w:rsidTr="003A7D07">
        <w:trPr>
          <w:trHeight w:val="257"/>
        </w:trPr>
        <w:tc>
          <w:tcPr>
            <w:tcW w:w="7630" w:type="dxa"/>
            <w:vAlign w:val="center"/>
          </w:tcPr>
          <w:p w:rsidR="009E27E7" w:rsidRPr="006947B9" w:rsidRDefault="009E27E7" w:rsidP="006947B9">
            <w:pPr>
              <w:spacing w:after="0" w:line="240" w:lineRule="auto"/>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Технологічна, Інформатична</w:t>
            </w:r>
          </w:p>
        </w:tc>
        <w:tc>
          <w:tcPr>
            <w:tcW w:w="1229" w:type="dxa"/>
            <w:noWrap/>
            <w:vAlign w:val="center"/>
          </w:tcPr>
          <w:p w:rsidR="009E27E7" w:rsidRPr="006947B9" w:rsidRDefault="009E27E7" w:rsidP="006947B9">
            <w:pPr>
              <w:spacing w:after="0" w:line="240" w:lineRule="auto"/>
              <w:jc w:val="center"/>
              <w:rPr>
                <w:rFonts w:ascii="Times New Roman" w:hAnsi="Times New Roman" w:cs="Times New Roman"/>
                <w:sz w:val="24"/>
                <w:szCs w:val="24"/>
                <w:lang w:val="uk-UA" w:eastAsia="hu-HU"/>
              </w:rPr>
            </w:pPr>
          </w:p>
        </w:tc>
        <w:tc>
          <w:tcPr>
            <w:tcW w:w="1276" w:type="dxa"/>
            <w:noWrap/>
            <w:vAlign w:val="center"/>
          </w:tcPr>
          <w:p w:rsidR="009E27E7" w:rsidRPr="006947B9" w:rsidRDefault="009E27E7" w:rsidP="006947B9">
            <w:pPr>
              <w:spacing w:after="0" w:line="240" w:lineRule="auto"/>
              <w:jc w:val="center"/>
              <w:rPr>
                <w:rFonts w:ascii="Times New Roman" w:hAnsi="Times New Roman" w:cs="Times New Roman"/>
                <w:sz w:val="24"/>
                <w:szCs w:val="24"/>
                <w:lang w:val="uk-UA" w:eastAsia="hu-HU"/>
              </w:rPr>
            </w:pPr>
          </w:p>
        </w:tc>
        <w:tc>
          <w:tcPr>
            <w:tcW w:w="1134" w:type="dxa"/>
            <w:noWrap/>
            <w:vAlign w:val="center"/>
          </w:tcPr>
          <w:p w:rsidR="009E27E7" w:rsidRPr="006947B9" w:rsidRDefault="009E27E7" w:rsidP="006947B9">
            <w:pPr>
              <w:spacing w:after="0" w:line="240" w:lineRule="auto"/>
              <w:jc w:val="center"/>
              <w:rPr>
                <w:rFonts w:ascii="Times New Roman" w:hAnsi="Times New Roman" w:cs="Times New Roman"/>
                <w:sz w:val="24"/>
                <w:szCs w:val="24"/>
                <w:lang w:val="uk-UA" w:eastAsia="hu-HU"/>
              </w:rPr>
            </w:pPr>
          </w:p>
        </w:tc>
        <w:tc>
          <w:tcPr>
            <w:tcW w:w="1275" w:type="dxa"/>
            <w:noWrap/>
            <w:vAlign w:val="center"/>
          </w:tcPr>
          <w:p w:rsidR="009E27E7" w:rsidRPr="006947B9" w:rsidRDefault="009E27E7" w:rsidP="006947B9">
            <w:pPr>
              <w:spacing w:after="0" w:line="240" w:lineRule="auto"/>
              <w:jc w:val="center"/>
              <w:rPr>
                <w:rFonts w:ascii="Times New Roman" w:hAnsi="Times New Roman" w:cs="Times New Roman"/>
                <w:sz w:val="24"/>
                <w:szCs w:val="24"/>
                <w:lang w:val="uk-UA" w:eastAsia="hu-HU"/>
              </w:rPr>
            </w:pPr>
          </w:p>
        </w:tc>
        <w:tc>
          <w:tcPr>
            <w:tcW w:w="1134" w:type="dxa"/>
            <w:noWrap/>
            <w:vAlign w:val="center"/>
          </w:tcPr>
          <w:p w:rsidR="009E27E7" w:rsidRPr="006947B9" w:rsidRDefault="009E27E7" w:rsidP="006947B9">
            <w:pPr>
              <w:spacing w:after="0" w:line="240" w:lineRule="auto"/>
              <w:jc w:val="center"/>
              <w:rPr>
                <w:rFonts w:ascii="Times New Roman" w:hAnsi="Times New Roman" w:cs="Times New Roman"/>
                <w:sz w:val="24"/>
                <w:szCs w:val="24"/>
                <w:lang w:val="uk-UA" w:eastAsia="hu-HU"/>
              </w:rPr>
            </w:pPr>
          </w:p>
        </w:tc>
      </w:tr>
      <w:tr w:rsidR="009E27E7" w:rsidRPr="006947B9" w:rsidTr="003A7D07">
        <w:trPr>
          <w:trHeight w:val="257"/>
        </w:trPr>
        <w:tc>
          <w:tcPr>
            <w:tcW w:w="7630" w:type="dxa"/>
            <w:vAlign w:val="center"/>
          </w:tcPr>
          <w:p w:rsidR="009E27E7" w:rsidRPr="006947B9" w:rsidRDefault="009E27E7" w:rsidP="006947B9">
            <w:pPr>
              <w:spacing w:after="0" w:line="240" w:lineRule="auto"/>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Мистецька</w:t>
            </w:r>
          </w:p>
        </w:tc>
        <w:tc>
          <w:tcPr>
            <w:tcW w:w="1229"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70</w:t>
            </w:r>
          </w:p>
        </w:tc>
        <w:tc>
          <w:tcPr>
            <w:tcW w:w="1276"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70</w:t>
            </w:r>
          </w:p>
        </w:tc>
        <w:tc>
          <w:tcPr>
            <w:tcW w:w="1134"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70</w:t>
            </w:r>
          </w:p>
        </w:tc>
        <w:tc>
          <w:tcPr>
            <w:tcW w:w="1275"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70</w:t>
            </w:r>
          </w:p>
        </w:tc>
        <w:tc>
          <w:tcPr>
            <w:tcW w:w="1134"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280</w:t>
            </w:r>
          </w:p>
        </w:tc>
      </w:tr>
      <w:tr w:rsidR="009E27E7" w:rsidRPr="006947B9" w:rsidTr="003A7D07">
        <w:trPr>
          <w:trHeight w:val="257"/>
        </w:trPr>
        <w:tc>
          <w:tcPr>
            <w:tcW w:w="7630" w:type="dxa"/>
            <w:vAlign w:val="center"/>
          </w:tcPr>
          <w:p w:rsidR="009E27E7" w:rsidRPr="006947B9" w:rsidRDefault="009E27E7" w:rsidP="006947B9">
            <w:pPr>
              <w:spacing w:after="0" w:line="240" w:lineRule="auto"/>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Фізкультурна*</w:t>
            </w:r>
          </w:p>
        </w:tc>
        <w:tc>
          <w:tcPr>
            <w:tcW w:w="1229"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105</w:t>
            </w:r>
          </w:p>
        </w:tc>
        <w:tc>
          <w:tcPr>
            <w:tcW w:w="1276"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105</w:t>
            </w:r>
          </w:p>
        </w:tc>
        <w:tc>
          <w:tcPr>
            <w:tcW w:w="1134"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105</w:t>
            </w:r>
          </w:p>
        </w:tc>
        <w:tc>
          <w:tcPr>
            <w:tcW w:w="1275"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105</w:t>
            </w:r>
          </w:p>
        </w:tc>
        <w:tc>
          <w:tcPr>
            <w:tcW w:w="1134"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420</w:t>
            </w:r>
          </w:p>
        </w:tc>
      </w:tr>
      <w:tr w:rsidR="009E27E7" w:rsidRPr="006947B9" w:rsidTr="003A7D07">
        <w:trPr>
          <w:trHeight w:val="257"/>
        </w:trPr>
        <w:tc>
          <w:tcPr>
            <w:tcW w:w="7630" w:type="dxa"/>
            <w:vAlign w:val="center"/>
          </w:tcPr>
          <w:p w:rsidR="009E27E7" w:rsidRPr="006947B9" w:rsidRDefault="009E27E7" w:rsidP="006947B9">
            <w:pPr>
              <w:spacing w:after="0" w:line="240" w:lineRule="auto"/>
              <w:jc w:val="center"/>
              <w:rPr>
                <w:rFonts w:ascii="Times New Roman" w:hAnsi="Times New Roman" w:cs="Times New Roman"/>
                <w:b/>
                <w:bCs/>
                <w:color w:val="000000"/>
                <w:sz w:val="24"/>
                <w:szCs w:val="24"/>
                <w:lang w:val="uk-UA" w:eastAsia="hu-HU"/>
              </w:rPr>
            </w:pPr>
            <w:r w:rsidRPr="006947B9">
              <w:rPr>
                <w:rFonts w:ascii="Times New Roman" w:hAnsi="Times New Roman" w:cs="Times New Roman"/>
                <w:b/>
                <w:bCs/>
                <w:color w:val="000000"/>
                <w:sz w:val="24"/>
                <w:szCs w:val="24"/>
                <w:lang w:val="uk-UA" w:eastAsia="hu-HU"/>
              </w:rPr>
              <w:t>Варіативний складник</w:t>
            </w:r>
          </w:p>
        </w:tc>
        <w:tc>
          <w:tcPr>
            <w:tcW w:w="1229" w:type="dxa"/>
            <w:noWrap/>
            <w:vAlign w:val="center"/>
          </w:tcPr>
          <w:p w:rsidR="009E27E7" w:rsidRPr="006947B9" w:rsidRDefault="009E27E7" w:rsidP="006947B9">
            <w:pPr>
              <w:spacing w:after="0" w:line="240" w:lineRule="auto"/>
              <w:jc w:val="center"/>
              <w:rPr>
                <w:rFonts w:ascii="Times New Roman" w:hAnsi="Times New Roman" w:cs="Times New Roman"/>
                <w:sz w:val="24"/>
                <w:szCs w:val="24"/>
                <w:lang w:val="uk-UA" w:eastAsia="hu-HU"/>
              </w:rPr>
            </w:pPr>
          </w:p>
        </w:tc>
        <w:tc>
          <w:tcPr>
            <w:tcW w:w="1276" w:type="dxa"/>
            <w:noWrap/>
            <w:vAlign w:val="center"/>
          </w:tcPr>
          <w:p w:rsidR="009E27E7" w:rsidRPr="006947B9" w:rsidRDefault="009E27E7" w:rsidP="006947B9">
            <w:pPr>
              <w:spacing w:after="0" w:line="240" w:lineRule="auto"/>
              <w:jc w:val="center"/>
              <w:rPr>
                <w:rFonts w:ascii="Times New Roman" w:hAnsi="Times New Roman" w:cs="Times New Roman"/>
                <w:sz w:val="24"/>
                <w:szCs w:val="24"/>
                <w:lang w:val="uk-UA" w:eastAsia="hu-HU"/>
              </w:rPr>
            </w:pPr>
          </w:p>
        </w:tc>
        <w:tc>
          <w:tcPr>
            <w:tcW w:w="1134" w:type="dxa"/>
            <w:noWrap/>
            <w:vAlign w:val="center"/>
          </w:tcPr>
          <w:p w:rsidR="009E27E7" w:rsidRPr="006947B9" w:rsidRDefault="009E27E7" w:rsidP="006947B9">
            <w:pPr>
              <w:spacing w:after="0" w:line="240" w:lineRule="auto"/>
              <w:jc w:val="center"/>
              <w:rPr>
                <w:rFonts w:ascii="Times New Roman" w:hAnsi="Times New Roman" w:cs="Times New Roman"/>
                <w:sz w:val="24"/>
                <w:szCs w:val="24"/>
                <w:lang w:val="uk-UA" w:eastAsia="hu-HU"/>
              </w:rPr>
            </w:pPr>
          </w:p>
        </w:tc>
        <w:tc>
          <w:tcPr>
            <w:tcW w:w="1275" w:type="dxa"/>
            <w:noWrap/>
            <w:vAlign w:val="center"/>
          </w:tcPr>
          <w:p w:rsidR="009E27E7" w:rsidRPr="006947B9" w:rsidRDefault="009E27E7" w:rsidP="006947B9">
            <w:pPr>
              <w:spacing w:after="0" w:line="240" w:lineRule="auto"/>
              <w:jc w:val="center"/>
              <w:rPr>
                <w:rFonts w:ascii="Times New Roman" w:hAnsi="Times New Roman" w:cs="Times New Roman"/>
                <w:sz w:val="24"/>
                <w:szCs w:val="24"/>
                <w:lang w:val="uk-UA" w:eastAsia="hu-HU"/>
              </w:rPr>
            </w:pPr>
          </w:p>
        </w:tc>
        <w:tc>
          <w:tcPr>
            <w:tcW w:w="1134" w:type="dxa"/>
            <w:noWrap/>
            <w:vAlign w:val="center"/>
          </w:tcPr>
          <w:p w:rsidR="009E27E7" w:rsidRPr="006947B9" w:rsidRDefault="009E27E7" w:rsidP="006947B9">
            <w:pPr>
              <w:spacing w:after="0" w:line="240" w:lineRule="auto"/>
              <w:jc w:val="center"/>
              <w:rPr>
                <w:rFonts w:ascii="Times New Roman" w:hAnsi="Times New Roman" w:cs="Times New Roman"/>
                <w:sz w:val="24"/>
                <w:szCs w:val="24"/>
                <w:lang w:val="uk-UA" w:eastAsia="hu-HU"/>
              </w:rPr>
            </w:pPr>
          </w:p>
        </w:tc>
      </w:tr>
      <w:tr w:rsidR="009E27E7" w:rsidRPr="006947B9" w:rsidTr="003A7D07">
        <w:trPr>
          <w:trHeight w:val="643"/>
        </w:trPr>
        <w:tc>
          <w:tcPr>
            <w:tcW w:w="7630" w:type="dxa"/>
            <w:vAlign w:val="center"/>
          </w:tcPr>
          <w:p w:rsidR="009E27E7" w:rsidRPr="006947B9" w:rsidRDefault="009E27E7" w:rsidP="006947B9">
            <w:pPr>
              <w:spacing w:after="0" w:line="240" w:lineRule="auto"/>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1229"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p>
        </w:tc>
        <w:tc>
          <w:tcPr>
            <w:tcW w:w="1276"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35</w:t>
            </w:r>
          </w:p>
        </w:tc>
        <w:tc>
          <w:tcPr>
            <w:tcW w:w="1134"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35</w:t>
            </w:r>
          </w:p>
        </w:tc>
        <w:tc>
          <w:tcPr>
            <w:tcW w:w="1275"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70</w:t>
            </w:r>
          </w:p>
        </w:tc>
        <w:tc>
          <w:tcPr>
            <w:tcW w:w="1134"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140</w:t>
            </w:r>
          </w:p>
        </w:tc>
      </w:tr>
      <w:tr w:rsidR="009E27E7" w:rsidRPr="006947B9" w:rsidTr="003A7D07">
        <w:trPr>
          <w:trHeight w:val="595"/>
        </w:trPr>
        <w:tc>
          <w:tcPr>
            <w:tcW w:w="7630" w:type="dxa"/>
            <w:vAlign w:val="center"/>
          </w:tcPr>
          <w:p w:rsidR="009E27E7" w:rsidRPr="006947B9" w:rsidRDefault="009E27E7" w:rsidP="006947B9">
            <w:pPr>
              <w:spacing w:after="0" w:line="240" w:lineRule="auto"/>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Загальнорічна кількість навчальних годин, що фінансуються з бюджету (без урахування поділу на групи)</w:t>
            </w:r>
          </w:p>
        </w:tc>
        <w:tc>
          <w:tcPr>
            <w:tcW w:w="1229"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840</w:t>
            </w:r>
          </w:p>
        </w:tc>
        <w:tc>
          <w:tcPr>
            <w:tcW w:w="1276"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910</w:t>
            </w:r>
          </w:p>
        </w:tc>
        <w:tc>
          <w:tcPr>
            <w:tcW w:w="1134"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980</w:t>
            </w:r>
          </w:p>
        </w:tc>
        <w:tc>
          <w:tcPr>
            <w:tcW w:w="1275"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980</w:t>
            </w:r>
          </w:p>
        </w:tc>
        <w:tc>
          <w:tcPr>
            <w:tcW w:w="1134"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3710</w:t>
            </w:r>
          </w:p>
        </w:tc>
      </w:tr>
      <w:tr w:rsidR="009E27E7" w:rsidRPr="006947B9" w:rsidTr="003A7D07">
        <w:trPr>
          <w:trHeight w:val="374"/>
        </w:trPr>
        <w:tc>
          <w:tcPr>
            <w:tcW w:w="7630" w:type="dxa"/>
            <w:vAlign w:val="center"/>
          </w:tcPr>
          <w:p w:rsidR="009E27E7" w:rsidRPr="006947B9" w:rsidRDefault="009E27E7" w:rsidP="006947B9">
            <w:pPr>
              <w:spacing w:after="0" w:line="240" w:lineRule="auto"/>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Гранично допустиме тижневе/річне навчальне навантаження здобувача освіти</w:t>
            </w:r>
          </w:p>
        </w:tc>
        <w:tc>
          <w:tcPr>
            <w:tcW w:w="1229"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21/735</w:t>
            </w:r>
          </w:p>
        </w:tc>
        <w:tc>
          <w:tcPr>
            <w:tcW w:w="1276"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23/805</w:t>
            </w:r>
          </w:p>
        </w:tc>
        <w:tc>
          <w:tcPr>
            <w:tcW w:w="1134"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25/885</w:t>
            </w:r>
          </w:p>
        </w:tc>
        <w:tc>
          <w:tcPr>
            <w:tcW w:w="1275"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25/885</w:t>
            </w:r>
          </w:p>
        </w:tc>
        <w:tc>
          <w:tcPr>
            <w:tcW w:w="1134" w:type="dxa"/>
            <w:noWrap/>
            <w:vAlign w:val="center"/>
          </w:tcPr>
          <w:p w:rsidR="009E27E7" w:rsidRPr="006947B9" w:rsidRDefault="009E27E7" w:rsidP="006947B9">
            <w:pPr>
              <w:spacing w:after="0" w:line="240" w:lineRule="auto"/>
              <w:jc w:val="center"/>
              <w:rPr>
                <w:rFonts w:ascii="Times New Roman" w:hAnsi="Times New Roman" w:cs="Times New Roman"/>
                <w:color w:val="000000"/>
                <w:sz w:val="24"/>
                <w:szCs w:val="24"/>
                <w:lang w:val="uk-UA" w:eastAsia="hu-HU"/>
              </w:rPr>
            </w:pPr>
            <w:r w:rsidRPr="006947B9">
              <w:rPr>
                <w:rFonts w:ascii="Times New Roman" w:hAnsi="Times New Roman" w:cs="Times New Roman"/>
                <w:color w:val="000000"/>
                <w:sz w:val="24"/>
                <w:szCs w:val="24"/>
                <w:lang w:val="uk-UA" w:eastAsia="hu-HU"/>
              </w:rPr>
              <w:t>94/3290</w:t>
            </w:r>
          </w:p>
        </w:tc>
      </w:tr>
    </w:tbl>
    <w:p w:rsidR="009E27E7" w:rsidRPr="00421B9E" w:rsidRDefault="009E27E7" w:rsidP="009C596F">
      <w:pPr>
        <w:pStyle w:val="llb"/>
        <w:jc w:val="both"/>
        <w:rPr>
          <w:rFonts w:ascii="Times New Roman" w:eastAsia="SimSun" w:hAnsi="Times New Roman" w:cs="Times New Roman"/>
          <w:sz w:val="24"/>
          <w:szCs w:val="24"/>
          <w:lang w:val="uk-UA"/>
        </w:rPr>
        <w:sectPr w:rsidR="009E27E7" w:rsidRPr="00421B9E" w:rsidSect="00466802">
          <w:pgSz w:w="16838" w:h="11906" w:orient="landscape"/>
          <w:pgMar w:top="720" w:right="720" w:bottom="567" w:left="567" w:header="709" w:footer="709" w:gutter="0"/>
          <w:cols w:space="708"/>
          <w:docGrid w:linePitch="360"/>
        </w:sectPr>
      </w:pPr>
    </w:p>
    <w:p w:rsidR="009E27E7" w:rsidRPr="00421B9E" w:rsidRDefault="003A7D07" w:rsidP="009C596F">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 xml:space="preserve">       </w:t>
      </w:r>
      <w:r w:rsidR="009E27E7" w:rsidRPr="00421B9E">
        <w:rPr>
          <w:rFonts w:ascii="Times New Roman" w:hAnsi="Times New Roman" w:cs="Times New Roman"/>
          <w:sz w:val="24"/>
          <w:szCs w:val="24"/>
          <w:lang w:val="uk-UA" w:eastAsia="ru-RU"/>
        </w:rPr>
        <w:t>Наявний підхід до вивчення державної мови учнями з навчанням мовою корінних народів або національних меншин та вимоги Державного стандарту є суперечливим. Згідно Типової навчальної програми «Українська мова 1-2 класи закладів загальної середньої освіти з навчанням угорською мовою</w:t>
      </w:r>
      <w:bookmarkStart w:id="0" w:name="BM316"/>
      <w:bookmarkEnd w:id="0"/>
      <w:r w:rsidR="009E27E7" w:rsidRPr="00421B9E">
        <w:rPr>
          <w:rFonts w:ascii="Times New Roman" w:hAnsi="Times New Roman" w:cs="Times New Roman"/>
          <w:sz w:val="24"/>
          <w:szCs w:val="24"/>
          <w:lang w:val="uk-UA" w:eastAsia="ru-RU"/>
        </w:rPr>
        <w:t>» (затверджені Колегією МОН від 22.02.2018 р.) відповідно Державного стандарту початкової освіти введено такі змістові лінії: «Взаємодіємо усно», «Досліджуємо мовні явища», «Досліджуємо медіа», «Читаємо», «Взаємодіємо письмово».</w:t>
      </w:r>
    </w:p>
    <w:p w:rsidR="009E27E7" w:rsidRPr="00421B9E" w:rsidRDefault="003A7D07" w:rsidP="009C596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E27E7" w:rsidRPr="00421B9E">
        <w:rPr>
          <w:rFonts w:ascii="Times New Roman" w:hAnsi="Times New Roman" w:cs="Times New Roman"/>
          <w:sz w:val="24"/>
          <w:szCs w:val="24"/>
          <w:lang w:val="uk-UA"/>
        </w:rPr>
        <w:t>В типовій навчальній програмі зазанчається, що змістові лінії реалізуються через такі інтегровані курси і навчальні предмети:</w:t>
      </w:r>
    </w:p>
    <w:p w:rsidR="009E27E7" w:rsidRPr="00421B9E" w:rsidRDefault="009E27E7" w:rsidP="009C596F">
      <w:pPr>
        <w:spacing w:after="0" w:line="240" w:lineRule="auto"/>
        <w:jc w:val="both"/>
        <w:rPr>
          <w:rFonts w:ascii="Times New Roman" w:hAnsi="Times New Roman" w:cs="Times New Roman"/>
          <w:sz w:val="24"/>
          <w:szCs w:val="24"/>
          <w:lang w:val="uk-UA"/>
        </w:rPr>
      </w:pPr>
      <w:r w:rsidRPr="00421B9E">
        <w:rPr>
          <w:rFonts w:ascii="Times New Roman" w:hAnsi="Times New Roman" w:cs="Times New Roman"/>
          <w:sz w:val="24"/>
          <w:szCs w:val="24"/>
          <w:lang w:val="uk-UA"/>
        </w:rPr>
        <w:t>1 клас – «Усний курс»;</w:t>
      </w:r>
    </w:p>
    <w:p w:rsidR="009E27E7" w:rsidRPr="00421B9E" w:rsidRDefault="009E27E7" w:rsidP="009C596F">
      <w:pPr>
        <w:spacing w:after="0" w:line="240" w:lineRule="auto"/>
        <w:jc w:val="both"/>
        <w:rPr>
          <w:rFonts w:ascii="Times New Roman" w:hAnsi="Times New Roman" w:cs="Times New Roman"/>
          <w:sz w:val="24"/>
          <w:szCs w:val="24"/>
          <w:lang w:val="uk-UA"/>
        </w:rPr>
      </w:pPr>
      <w:r w:rsidRPr="00421B9E">
        <w:rPr>
          <w:rFonts w:ascii="Times New Roman" w:hAnsi="Times New Roman" w:cs="Times New Roman"/>
          <w:sz w:val="24"/>
          <w:szCs w:val="24"/>
          <w:lang w:val="uk-UA"/>
        </w:rPr>
        <w:t>2 клас – інтегрований курс «Навчання грамоти»;</w:t>
      </w:r>
    </w:p>
    <w:p w:rsidR="009E27E7" w:rsidRPr="00421B9E" w:rsidRDefault="009E27E7" w:rsidP="009C596F">
      <w:pPr>
        <w:spacing w:after="0" w:line="240" w:lineRule="auto"/>
        <w:jc w:val="both"/>
        <w:rPr>
          <w:rFonts w:ascii="Times New Roman" w:hAnsi="Times New Roman" w:cs="Times New Roman"/>
          <w:sz w:val="24"/>
          <w:szCs w:val="24"/>
          <w:lang w:val="uk-UA"/>
        </w:rPr>
      </w:pPr>
      <w:r w:rsidRPr="00421B9E">
        <w:rPr>
          <w:rFonts w:ascii="Times New Roman" w:hAnsi="Times New Roman" w:cs="Times New Roman"/>
          <w:sz w:val="24"/>
          <w:szCs w:val="24"/>
          <w:lang w:val="uk-UA"/>
        </w:rPr>
        <w:t>3 клас – інтегрований курс навчальних предметів «Українська мова», «Читання»;</w:t>
      </w:r>
    </w:p>
    <w:p w:rsidR="009E27E7" w:rsidRPr="00421B9E" w:rsidRDefault="009E27E7" w:rsidP="009C596F">
      <w:pPr>
        <w:spacing w:after="0" w:line="240" w:lineRule="auto"/>
        <w:jc w:val="both"/>
        <w:rPr>
          <w:rFonts w:ascii="Times New Roman" w:hAnsi="Times New Roman" w:cs="Times New Roman"/>
          <w:sz w:val="24"/>
          <w:szCs w:val="24"/>
          <w:lang w:val="uk-UA"/>
        </w:rPr>
      </w:pPr>
      <w:r w:rsidRPr="00421B9E">
        <w:rPr>
          <w:rFonts w:ascii="Times New Roman" w:hAnsi="Times New Roman" w:cs="Times New Roman"/>
          <w:sz w:val="24"/>
          <w:szCs w:val="24"/>
          <w:lang w:val="uk-UA"/>
        </w:rPr>
        <w:t xml:space="preserve"> 4 клас – інтегрований курс навчальних предметів «Українська мова», «Читання».</w:t>
      </w:r>
    </w:p>
    <w:p w:rsidR="009E27E7" w:rsidRDefault="003A7D07" w:rsidP="009C596F">
      <w:pPr>
        <w:pStyle w:val="llb"/>
        <w:jc w:val="both"/>
        <w:rPr>
          <w:rFonts w:ascii="Times New Roman" w:hAnsi="Times New Roman" w:cs="Times New Roman"/>
          <w:sz w:val="24"/>
          <w:szCs w:val="24"/>
          <w:lang w:val="uk-UA"/>
        </w:rPr>
      </w:pPr>
      <w:r>
        <w:rPr>
          <w:rFonts w:ascii="Times New Roman" w:eastAsia="SimSun" w:hAnsi="Times New Roman" w:cs="Times New Roman"/>
          <w:sz w:val="24"/>
          <w:szCs w:val="24"/>
          <w:lang w:val="uk-UA"/>
        </w:rPr>
        <w:t xml:space="preserve">          </w:t>
      </w:r>
      <w:r w:rsidR="009E27E7" w:rsidRPr="00421B9E">
        <w:rPr>
          <w:rFonts w:ascii="Times New Roman" w:eastAsia="SimSun" w:hAnsi="Times New Roman" w:cs="Times New Roman"/>
          <w:sz w:val="24"/>
          <w:szCs w:val="24"/>
          <w:lang w:val="uk-UA"/>
        </w:rPr>
        <w:t xml:space="preserve">Даний поділ видається логічним, проте без сумніву можна стверджувати, що при цьому неможливо досягти мети вільного володіння державною мовою всіма учнями. Тому однозначним є необхідність змін до даних вимог. Враховуючи базові принципи педагогіки, при навчанні мовою корінних народів або національних меншин за основу слід брати </w:t>
      </w:r>
      <w:r w:rsidR="009E27E7" w:rsidRPr="00421B9E">
        <w:rPr>
          <w:rFonts w:ascii="Times New Roman" w:hAnsi="Times New Roman" w:cs="Times New Roman"/>
          <w:sz w:val="24"/>
          <w:szCs w:val="24"/>
          <w:lang w:val="uk-UA"/>
        </w:rPr>
        <w:t>Державний стандарт з української мови як іноземної (у випадку початкової освіти  на рівні А1.)</w:t>
      </w:r>
    </w:p>
    <w:p w:rsidR="009E27E7" w:rsidRDefault="009E27E7" w:rsidP="00BB774D">
      <w:pPr>
        <w:spacing w:after="0" w:line="240" w:lineRule="auto"/>
        <w:jc w:val="both"/>
        <w:rPr>
          <w:rFonts w:ascii="Times New Roman" w:eastAsia="SimSun" w:hAnsi="Times New Roman"/>
          <w:sz w:val="24"/>
          <w:szCs w:val="24"/>
          <w:lang w:val="uk-UA"/>
        </w:rPr>
      </w:pPr>
    </w:p>
    <w:p w:rsidR="009E27E7" w:rsidRDefault="003A7D07" w:rsidP="00BB774D">
      <w:pPr>
        <w:spacing w:after="0" w:line="240" w:lineRule="auto"/>
        <w:jc w:val="both"/>
        <w:rPr>
          <w:rFonts w:ascii="Times New Roman" w:hAnsi="Times New Roman" w:cs="Times New Roman"/>
          <w:sz w:val="24"/>
          <w:szCs w:val="24"/>
          <w:lang w:val="uk-UA"/>
        </w:rPr>
      </w:pPr>
      <w:r>
        <w:rPr>
          <w:rFonts w:ascii="Times New Roman" w:eastAsia="SimSun" w:hAnsi="Times New Roman" w:cs="Times New Roman"/>
          <w:sz w:val="24"/>
          <w:szCs w:val="24"/>
          <w:lang w:val="uk-UA"/>
        </w:rPr>
        <w:t xml:space="preserve">          </w:t>
      </w:r>
      <w:r w:rsidR="009E27E7" w:rsidRPr="00421B9E">
        <w:rPr>
          <w:rFonts w:ascii="Times New Roman" w:eastAsia="SimSun" w:hAnsi="Times New Roman" w:cs="Times New Roman"/>
          <w:sz w:val="24"/>
          <w:szCs w:val="24"/>
          <w:lang w:val="uk-UA"/>
        </w:rPr>
        <w:t xml:space="preserve">В 2017-2018 навчальному році в закладах загальної середньої освіти користувалися типовими навчальними планами початкової школи згідно наказу </w:t>
      </w:r>
      <w:r w:rsidR="009E27E7" w:rsidRPr="00421B9E">
        <w:rPr>
          <w:rFonts w:ascii="Times New Roman" w:hAnsi="Times New Roman" w:cs="Times New Roman"/>
          <w:sz w:val="24"/>
          <w:szCs w:val="24"/>
          <w:lang w:val="uk-UA"/>
        </w:rPr>
        <w:t>МОНмолодьспорту від 10.06.2011, № 572, додатки 1 та 3.</w:t>
      </w:r>
    </w:p>
    <w:p w:rsidR="009E27E7" w:rsidRPr="00421B9E" w:rsidRDefault="003A7D07" w:rsidP="00BB774D">
      <w:pPr>
        <w:pStyle w:val="llb"/>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 xml:space="preserve">         </w:t>
      </w:r>
      <w:r w:rsidR="00246F21">
        <w:rPr>
          <w:rFonts w:ascii="Times New Roman" w:eastAsia="SimSun" w:hAnsi="Times New Roman" w:cs="Times New Roman"/>
          <w:sz w:val="24"/>
          <w:szCs w:val="24"/>
          <w:lang w:val="uk-UA"/>
        </w:rPr>
        <w:t xml:space="preserve">Згідно даних таблиць на </w:t>
      </w:r>
      <w:r w:rsidR="009E27E7" w:rsidRPr="00421B9E">
        <w:rPr>
          <w:rFonts w:ascii="Times New Roman" w:eastAsia="SimSun" w:hAnsi="Times New Roman" w:cs="Times New Roman"/>
          <w:sz w:val="24"/>
          <w:szCs w:val="24"/>
          <w:lang w:val="uk-UA"/>
        </w:rPr>
        <w:t>ви</w:t>
      </w:r>
      <w:r w:rsidR="00246F21">
        <w:rPr>
          <w:rFonts w:ascii="Times New Roman" w:eastAsia="SimSun" w:hAnsi="Times New Roman" w:cs="Times New Roman"/>
          <w:sz w:val="24"/>
          <w:szCs w:val="24"/>
          <w:lang w:val="uk-UA"/>
        </w:rPr>
        <w:t>в</w:t>
      </w:r>
      <w:r w:rsidR="009E27E7" w:rsidRPr="00421B9E">
        <w:rPr>
          <w:rFonts w:ascii="Times New Roman" w:eastAsia="SimSun" w:hAnsi="Times New Roman" w:cs="Times New Roman"/>
          <w:sz w:val="24"/>
          <w:szCs w:val="24"/>
          <w:lang w:val="uk-UA"/>
        </w:rPr>
        <w:t>чення державної мови в школах угорською мовою навчання в початковій школі в цілому відводилося рівно полови</w:t>
      </w:r>
      <w:r w:rsidR="00246F21">
        <w:rPr>
          <w:rFonts w:ascii="Times New Roman" w:eastAsia="SimSun" w:hAnsi="Times New Roman" w:cs="Times New Roman"/>
          <w:sz w:val="24"/>
          <w:szCs w:val="24"/>
          <w:lang w:val="uk-UA"/>
        </w:rPr>
        <w:t>ну, тобто 50% годин в порівнянні</w:t>
      </w:r>
      <w:r w:rsidR="009E27E7" w:rsidRPr="00421B9E">
        <w:rPr>
          <w:rFonts w:ascii="Times New Roman" w:eastAsia="SimSun" w:hAnsi="Times New Roman" w:cs="Times New Roman"/>
          <w:sz w:val="24"/>
          <w:szCs w:val="24"/>
          <w:lang w:val="uk-UA"/>
        </w:rPr>
        <w:t xml:space="preserve"> зі школами з українською мовою навчання.  При цьому кінцеві вимоги залишалися ідентичними для всіх шкіл. Це пр</w:t>
      </w:r>
      <w:r w:rsidR="009E27E7">
        <w:rPr>
          <w:rFonts w:ascii="Times New Roman" w:eastAsia="SimSun" w:hAnsi="Times New Roman" w:cs="Times New Roman"/>
          <w:sz w:val="24"/>
          <w:szCs w:val="24"/>
          <w:lang w:val="uk-UA"/>
        </w:rPr>
        <w:t xml:space="preserve">извело </w:t>
      </w:r>
      <w:r w:rsidR="009E27E7" w:rsidRPr="00421B9E">
        <w:rPr>
          <w:rFonts w:ascii="Times New Roman" w:eastAsia="SimSun" w:hAnsi="Times New Roman" w:cs="Times New Roman"/>
          <w:sz w:val="24"/>
          <w:szCs w:val="24"/>
          <w:lang w:val="uk-UA"/>
        </w:rPr>
        <w:t>до того, що для учнів угорськомо</w:t>
      </w:r>
      <w:r w:rsidR="00246F21">
        <w:rPr>
          <w:rFonts w:ascii="Times New Roman" w:eastAsia="SimSun" w:hAnsi="Times New Roman" w:cs="Times New Roman"/>
          <w:sz w:val="24"/>
          <w:szCs w:val="24"/>
          <w:lang w:val="uk-UA"/>
        </w:rPr>
        <w:t>вних шкіл не</w:t>
      </w:r>
      <w:r w:rsidR="009E27E7" w:rsidRPr="00421B9E">
        <w:rPr>
          <w:rFonts w:ascii="Times New Roman" w:eastAsia="SimSun" w:hAnsi="Times New Roman" w:cs="Times New Roman"/>
          <w:sz w:val="24"/>
          <w:szCs w:val="24"/>
          <w:lang w:val="uk-UA"/>
        </w:rPr>
        <w:t>можливо було реалізувати компетен</w:t>
      </w:r>
      <w:r w:rsidR="00246F21">
        <w:rPr>
          <w:rFonts w:ascii="Times New Roman" w:eastAsia="SimSun" w:hAnsi="Times New Roman" w:cs="Times New Roman"/>
          <w:sz w:val="24"/>
          <w:szCs w:val="24"/>
          <w:lang w:val="uk-UA"/>
        </w:rPr>
        <w:t>т</w:t>
      </w:r>
      <w:r w:rsidR="009E27E7" w:rsidRPr="00421B9E">
        <w:rPr>
          <w:rFonts w:ascii="Times New Roman" w:eastAsia="SimSun" w:hAnsi="Times New Roman" w:cs="Times New Roman"/>
          <w:sz w:val="24"/>
          <w:szCs w:val="24"/>
          <w:lang w:val="uk-UA"/>
        </w:rPr>
        <w:t>н</w:t>
      </w:r>
      <w:r w:rsidR="00246F21">
        <w:rPr>
          <w:rFonts w:ascii="Times New Roman" w:eastAsia="SimSun" w:hAnsi="Times New Roman" w:cs="Times New Roman"/>
          <w:sz w:val="24"/>
          <w:szCs w:val="24"/>
          <w:lang w:val="uk-UA"/>
        </w:rPr>
        <w:t>іс</w:t>
      </w:r>
      <w:r w:rsidR="009E27E7" w:rsidRPr="00421B9E">
        <w:rPr>
          <w:rFonts w:ascii="Times New Roman" w:eastAsia="SimSun" w:hAnsi="Times New Roman" w:cs="Times New Roman"/>
          <w:sz w:val="24"/>
          <w:szCs w:val="24"/>
          <w:lang w:val="uk-UA"/>
        </w:rPr>
        <w:t>ний підхід вивчення державної мови, розвиток комунікативних здібностей дітей. Цьому сприяла також і система вимог зовнішнього незалежного оцінювання знань учнів з української мови, яка є однаковою для всіх випускників, хоча передумови та умови її  вивчення є надзвичайно різними.</w:t>
      </w:r>
    </w:p>
    <w:p w:rsidR="009E27E7" w:rsidRPr="00421B9E" w:rsidRDefault="003A7D07" w:rsidP="00BB774D">
      <w:pPr>
        <w:pStyle w:val="llb"/>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 xml:space="preserve">            </w:t>
      </w:r>
      <w:r w:rsidR="009E27E7" w:rsidRPr="00421B9E">
        <w:rPr>
          <w:rFonts w:ascii="Times New Roman" w:eastAsia="SimSun" w:hAnsi="Times New Roman" w:cs="Times New Roman"/>
          <w:sz w:val="24"/>
          <w:szCs w:val="24"/>
          <w:lang w:val="uk-UA"/>
        </w:rPr>
        <w:t>Слід також відзначити, що в школах з навчанням мовою корінних народів та національних меншин окрім рідної та державної мови завжди вивчалася також іноземна мова. Цю практику хоче призупинити пункт 23 Державного стандарту, де зазначажться наступне. «Заклади загальної середньої освіти з навчанням мовою відповідного корінного народу або національної меншини самостійно здійснюють розподіл навчального навантаження між мовою відповідного корінного народу або національної меншини та іноземною мовою, відображаючи це в навчальному плані. За рішенням педагогічної ради, зокрема у разі, коли мова національної меншини є офіційною мовою ЄС, ця мова м</w:t>
      </w:r>
      <w:r w:rsidR="009E27E7">
        <w:rPr>
          <w:rFonts w:ascii="Times New Roman" w:eastAsia="SimSun" w:hAnsi="Times New Roman" w:cs="Times New Roman"/>
          <w:sz w:val="24"/>
          <w:szCs w:val="24"/>
          <w:lang w:val="uk-UA"/>
        </w:rPr>
        <w:t>оже вивчатися також як іноземна</w:t>
      </w:r>
      <w:r w:rsidR="009E27E7" w:rsidRPr="00421B9E">
        <w:rPr>
          <w:rFonts w:ascii="Times New Roman" w:eastAsia="SimSun" w:hAnsi="Times New Roman" w:cs="Times New Roman"/>
          <w:sz w:val="24"/>
          <w:szCs w:val="24"/>
          <w:lang w:val="uk-UA"/>
        </w:rPr>
        <w:t>»</w:t>
      </w:r>
      <w:r w:rsidR="009E27E7">
        <w:rPr>
          <w:rFonts w:ascii="Times New Roman" w:eastAsia="SimSun" w:hAnsi="Times New Roman" w:cs="Times New Roman"/>
          <w:sz w:val="24"/>
          <w:szCs w:val="24"/>
          <w:lang w:val="uk-UA"/>
        </w:rPr>
        <w:t>.</w:t>
      </w:r>
      <w:r w:rsidR="009E27E7" w:rsidRPr="00421B9E">
        <w:rPr>
          <w:rFonts w:ascii="Times New Roman" w:eastAsia="SimSun" w:hAnsi="Times New Roman" w:cs="Times New Roman"/>
          <w:sz w:val="24"/>
          <w:szCs w:val="24"/>
          <w:lang w:val="uk-UA"/>
        </w:rPr>
        <w:t xml:space="preserve"> Проте в типових навчальних програмах годин для вивчення на рівних умовах рідної, державної та іноземної мов нема. Згідно Типової навчальної програми «Українська мова 1-2 класи закладів загальної середньої освіти з навчанням угорською мовою» для цього предмету відводиться в 1-му класі 175 на рік з 315 год, відведених на мовно-літературний компонент. Якщо для рідної мови виділити таку ж саму кількість годин, що однозначно є меншою, як кількість годин на вивчення державної, у разі коли вона є рідною, тоді взагалі не залишається можливості відвести години для іноземної мови, навіть за умови використання годин варіативного складника. Ідентичною є ситуація і в старших класах. Наведені кількості годин показують, що неможливо досягти такої ж мети стосовно володіння державною мовою, у разі коли вона не рідна, при навчанні в школах з мовою навчання корінних народів або національних меншин. Тут прослідковується негативна дискримінація щодо можливості вивчення іноземної мови в цих школах. Також порушується деклароване право навчальних закладів з мовою навчання корінних народів або національних меншиг щодо можливості реалізації власної освітньої траєкторії, адже всі години варіативного складника потрібно відвести на підсилення вивчення рідної та/або даржавної мови, щоб в мінімальній мірі забезпечити реалізацію вимог Державного стандарту щодо вивчення державної та рідної мов. Це є надзвичайно дискримінативним, впливає на результативність навчального процесу, в значній мірі звужує права учнів та батьків цих закладів.</w:t>
      </w:r>
    </w:p>
    <w:p w:rsidR="009E27E7" w:rsidRPr="00421B9E" w:rsidRDefault="009E27E7" w:rsidP="00BB774D">
      <w:pPr>
        <w:pStyle w:val="llb"/>
        <w:jc w:val="both"/>
        <w:rPr>
          <w:rFonts w:ascii="Times New Roman" w:eastAsia="SimSun" w:hAnsi="Times New Roman" w:cs="Times New Roman"/>
          <w:sz w:val="24"/>
          <w:szCs w:val="24"/>
          <w:lang w:val="uk-UA"/>
        </w:rPr>
      </w:pPr>
    </w:p>
    <w:p w:rsidR="009E27E7" w:rsidRPr="003A7D07" w:rsidRDefault="009E27E7" w:rsidP="003A7D07">
      <w:pPr>
        <w:rPr>
          <w:rFonts w:ascii="Times New Roman" w:eastAsia="SimSun" w:hAnsi="Times New Roman"/>
          <w:sz w:val="24"/>
          <w:szCs w:val="24"/>
          <w:lang w:val="uk-UA" w:eastAsia="ru-RU"/>
        </w:rPr>
      </w:pPr>
      <w:r w:rsidRPr="00421B9E">
        <w:rPr>
          <w:rFonts w:ascii="Times New Roman" w:eastAsia="SimSun" w:hAnsi="Times New Roman" w:cs="Times New Roman"/>
          <w:sz w:val="24"/>
          <w:szCs w:val="24"/>
          <w:lang w:val="uk-UA"/>
        </w:rPr>
        <w:t>У зв</w:t>
      </w:r>
      <w:r>
        <w:rPr>
          <w:rFonts w:ascii="Times New Roman" w:eastAsia="SimSun" w:hAnsi="Times New Roman" w:cs="Times New Roman"/>
          <w:sz w:val="24"/>
          <w:szCs w:val="24"/>
          <w:lang w:val="uk-UA"/>
        </w:rPr>
        <w:t>`</w:t>
      </w:r>
      <w:r w:rsidRPr="00421B9E">
        <w:rPr>
          <w:rFonts w:ascii="Times New Roman" w:eastAsia="SimSun" w:hAnsi="Times New Roman" w:cs="Times New Roman"/>
          <w:sz w:val="24"/>
          <w:szCs w:val="24"/>
          <w:lang w:val="uk-UA"/>
        </w:rPr>
        <w:t>язку з вищеперерахованим ЗУПТ просить наступне:</w:t>
      </w:r>
    </w:p>
    <w:p w:rsidR="009E27E7" w:rsidRPr="00421B9E" w:rsidRDefault="009E27E7" w:rsidP="00BB774D">
      <w:pPr>
        <w:pStyle w:val="llb"/>
        <w:numPr>
          <w:ilvl w:val="0"/>
          <w:numId w:val="1"/>
        </w:numPr>
        <w:tabs>
          <w:tab w:val="clear" w:pos="4153"/>
          <w:tab w:val="center" w:pos="720"/>
        </w:tabs>
        <w:jc w:val="both"/>
        <w:rPr>
          <w:rFonts w:ascii="Times New Roman" w:eastAsia="SimSun" w:hAnsi="Times New Roman" w:cs="Times New Roman"/>
          <w:sz w:val="24"/>
          <w:szCs w:val="24"/>
          <w:lang w:val="uk-UA"/>
        </w:rPr>
      </w:pPr>
      <w:r w:rsidRPr="00421B9E">
        <w:rPr>
          <w:rFonts w:ascii="Times New Roman" w:eastAsia="SimSun" w:hAnsi="Times New Roman" w:cs="Times New Roman"/>
          <w:sz w:val="24"/>
          <w:szCs w:val="24"/>
          <w:lang w:val="uk-UA"/>
        </w:rPr>
        <w:t>Зберегти право фунціювання закладів загальної середньої освіти з мовою навчання корінних народів та  національних меншин.</w:t>
      </w:r>
    </w:p>
    <w:p w:rsidR="009E27E7" w:rsidRPr="00421B9E" w:rsidRDefault="009E27E7" w:rsidP="00BB774D">
      <w:pPr>
        <w:pStyle w:val="llb"/>
        <w:numPr>
          <w:ilvl w:val="0"/>
          <w:numId w:val="1"/>
        </w:numPr>
        <w:tabs>
          <w:tab w:val="clear" w:pos="4153"/>
          <w:tab w:val="center" w:pos="720"/>
        </w:tabs>
        <w:jc w:val="both"/>
        <w:rPr>
          <w:rFonts w:ascii="Times New Roman" w:eastAsia="SimSun" w:hAnsi="Times New Roman" w:cs="Times New Roman"/>
          <w:sz w:val="24"/>
          <w:szCs w:val="24"/>
          <w:lang w:val="uk-UA"/>
        </w:rPr>
      </w:pPr>
      <w:r w:rsidRPr="00421B9E">
        <w:rPr>
          <w:rFonts w:ascii="Times New Roman" w:eastAsia="SimSun" w:hAnsi="Times New Roman" w:cs="Times New Roman"/>
          <w:sz w:val="24"/>
          <w:szCs w:val="24"/>
          <w:lang w:val="uk-UA"/>
        </w:rPr>
        <w:t xml:space="preserve">Дозволити для шкіл з угорською мовою навчання користуватися навчальним планом, запропонованим в Таблиці 1. </w:t>
      </w:r>
    </w:p>
    <w:p w:rsidR="009E27E7" w:rsidRPr="00421B9E" w:rsidRDefault="009E27E7" w:rsidP="00BB774D">
      <w:pPr>
        <w:pStyle w:val="llb"/>
        <w:numPr>
          <w:ilvl w:val="0"/>
          <w:numId w:val="1"/>
        </w:numPr>
        <w:tabs>
          <w:tab w:val="clear" w:pos="4153"/>
          <w:tab w:val="center" w:pos="720"/>
          <w:tab w:val="left" w:pos="1440"/>
        </w:tabs>
        <w:jc w:val="both"/>
        <w:rPr>
          <w:rFonts w:ascii="Times New Roman" w:eastAsia="SimSun" w:hAnsi="Times New Roman" w:cs="Times New Roman"/>
          <w:sz w:val="24"/>
          <w:szCs w:val="24"/>
          <w:lang w:val="uk-UA"/>
        </w:rPr>
      </w:pPr>
      <w:r w:rsidRPr="00421B9E">
        <w:rPr>
          <w:rFonts w:ascii="Times New Roman" w:eastAsia="SimSun" w:hAnsi="Times New Roman" w:cs="Times New Roman"/>
          <w:sz w:val="24"/>
          <w:szCs w:val="24"/>
          <w:lang w:val="uk-UA"/>
        </w:rPr>
        <w:t xml:space="preserve">Для шкіл з навчанням мовою корінних народів та національних меншин розробити нові стандарти вивчення державної иови. За основу взяти  </w:t>
      </w:r>
      <w:r w:rsidRPr="00421B9E">
        <w:rPr>
          <w:rFonts w:ascii="Times New Roman" w:hAnsi="Times New Roman" w:cs="Times New Roman"/>
          <w:sz w:val="24"/>
          <w:szCs w:val="24"/>
          <w:lang w:val="uk-UA"/>
        </w:rPr>
        <w:t>Державний стандарт з української мови як іноземної:</w:t>
      </w:r>
    </w:p>
    <w:p w:rsidR="009E27E7" w:rsidRPr="00421B9E" w:rsidRDefault="009E27E7" w:rsidP="00BB774D">
      <w:pPr>
        <w:pStyle w:val="llb"/>
        <w:numPr>
          <w:ilvl w:val="1"/>
          <w:numId w:val="4"/>
        </w:numPr>
        <w:tabs>
          <w:tab w:val="clear" w:pos="4153"/>
          <w:tab w:val="center" w:pos="720"/>
          <w:tab w:val="left" w:pos="1440"/>
          <w:tab w:val="left" w:pos="4820"/>
          <w:tab w:val="left" w:pos="5387"/>
        </w:tabs>
        <w:jc w:val="both"/>
        <w:rPr>
          <w:rFonts w:ascii="Times New Roman" w:eastAsia="SimSun" w:hAnsi="Times New Roman" w:cs="Times New Roman"/>
          <w:sz w:val="24"/>
          <w:szCs w:val="24"/>
          <w:lang w:val="uk-UA"/>
        </w:rPr>
      </w:pPr>
      <w:r w:rsidRPr="00421B9E">
        <w:rPr>
          <w:rFonts w:ascii="Times New Roman" w:hAnsi="Times New Roman" w:cs="Times New Roman"/>
          <w:sz w:val="24"/>
          <w:szCs w:val="24"/>
          <w:lang w:val="uk-UA"/>
        </w:rPr>
        <w:t>на кінець початкової школи</w:t>
      </w:r>
      <w:r w:rsidRPr="00421B9E">
        <w:rPr>
          <w:rFonts w:ascii="Times New Roman" w:hAnsi="Times New Roman" w:cs="Times New Roman"/>
          <w:sz w:val="24"/>
          <w:szCs w:val="24"/>
          <w:lang w:val="uk-UA"/>
        </w:rPr>
        <w:tab/>
      </w:r>
      <w:r w:rsidRPr="00421B9E">
        <w:rPr>
          <w:rFonts w:ascii="Times New Roman" w:hAnsi="Times New Roman" w:cs="Times New Roman"/>
          <w:sz w:val="24"/>
          <w:szCs w:val="24"/>
          <w:lang w:val="uk-UA"/>
        </w:rPr>
        <w:tab/>
        <w:t>– рівень А1;</w:t>
      </w:r>
    </w:p>
    <w:p w:rsidR="009E27E7" w:rsidRPr="00421B9E" w:rsidRDefault="009E27E7" w:rsidP="00BB774D">
      <w:pPr>
        <w:pStyle w:val="llb"/>
        <w:numPr>
          <w:ilvl w:val="1"/>
          <w:numId w:val="4"/>
        </w:numPr>
        <w:tabs>
          <w:tab w:val="clear" w:pos="4153"/>
          <w:tab w:val="center" w:pos="720"/>
          <w:tab w:val="left" w:pos="1440"/>
          <w:tab w:val="left" w:pos="4820"/>
          <w:tab w:val="left" w:pos="5387"/>
        </w:tabs>
        <w:jc w:val="both"/>
        <w:rPr>
          <w:rFonts w:ascii="Times New Roman" w:eastAsia="SimSun" w:hAnsi="Times New Roman" w:cs="Times New Roman"/>
          <w:sz w:val="24"/>
          <w:szCs w:val="24"/>
          <w:lang w:val="uk-UA"/>
        </w:rPr>
      </w:pPr>
      <w:r w:rsidRPr="00421B9E">
        <w:rPr>
          <w:rFonts w:ascii="Times New Roman" w:hAnsi="Times New Roman" w:cs="Times New Roman"/>
          <w:sz w:val="24"/>
          <w:szCs w:val="24"/>
          <w:lang w:val="uk-UA"/>
        </w:rPr>
        <w:t xml:space="preserve">на кінеціь базової школи </w:t>
      </w:r>
      <w:r w:rsidRPr="00421B9E">
        <w:rPr>
          <w:rFonts w:ascii="Times New Roman" w:hAnsi="Times New Roman" w:cs="Times New Roman"/>
          <w:sz w:val="24"/>
          <w:szCs w:val="24"/>
          <w:lang w:val="uk-UA"/>
        </w:rPr>
        <w:tab/>
      </w:r>
      <w:r w:rsidRPr="00421B9E">
        <w:rPr>
          <w:rFonts w:ascii="Times New Roman" w:hAnsi="Times New Roman" w:cs="Times New Roman"/>
          <w:sz w:val="24"/>
          <w:szCs w:val="24"/>
          <w:lang w:val="uk-UA"/>
        </w:rPr>
        <w:tab/>
        <w:t>– рівень А2;</w:t>
      </w:r>
    </w:p>
    <w:p w:rsidR="009E27E7" w:rsidRPr="00421B9E" w:rsidRDefault="009E27E7" w:rsidP="00BB774D">
      <w:pPr>
        <w:pStyle w:val="llb"/>
        <w:numPr>
          <w:ilvl w:val="1"/>
          <w:numId w:val="4"/>
        </w:numPr>
        <w:tabs>
          <w:tab w:val="clear" w:pos="4153"/>
          <w:tab w:val="center" w:pos="720"/>
          <w:tab w:val="left" w:pos="1440"/>
          <w:tab w:val="left" w:pos="4820"/>
          <w:tab w:val="left" w:pos="5387"/>
        </w:tabs>
        <w:jc w:val="both"/>
        <w:rPr>
          <w:rFonts w:ascii="Times New Roman" w:eastAsia="SimSun" w:hAnsi="Times New Roman" w:cs="Times New Roman"/>
          <w:sz w:val="24"/>
          <w:szCs w:val="24"/>
          <w:lang w:val="uk-UA"/>
        </w:rPr>
      </w:pPr>
      <w:r w:rsidRPr="00421B9E">
        <w:rPr>
          <w:rFonts w:ascii="Times New Roman" w:eastAsia="SimSun" w:hAnsi="Times New Roman" w:cs="Times New Roman"/>
          <w:sz w:val="24"/>
          <w:szCs w:val="24"/>
          <w:lang w:val="uk-UA"/>
        </w:rPr>
        <w:t>на кінець повної середньої школи</w:t>
      </w:r>
      <w:r w:rsidRPr="00421B9E">
        <w:rPr>
          <w:rFonts w:ascii="Times New Roman" w:eastAsia="SimSun" w:hAnsi="Times New Roman" w:cs="Times New Roman"/>
          <w:sz w:val="24"/>
          <w:szCs w:val="24"/>
          <w:lang w:val="uk-UA"/>
        </w:rPr>
        <w:tab/>
      </w:r>
      <w:r w:rsidRPr="00421B9E">
        <w:rPr>
          <w:rFonts w:ascii="Times New Roman" w:hAnsi="Times New Roman" w:cs="Times New Roman"/>
          <w:sz w:val="24"/>
          <w:szCs w:val="24"/>
          <w:lang w:val="uk-UA"/>
        </w:rPr>
        <w:t xml:space="preserve">– </w:t>
      </w:r>
      <w:r w:rsidRPr="00421B9E">
        <w:rPr>
          <w:rFonts w:ascii="Times New Roman" w:eastAsia="SimSun" w:hAnsi="Times New Roman" w:cs="Times New Roman"/>
          <w:sz w:val="24"/>
          <w:szCs w:val="24"/>
          <w:lang w:val="uk-UA"/>
        </w:rPr>
        <w:t>рівень В1.</w:t>
      </w:r>
    </w:p>
    <w:p w:rsidR="009E27E7" w:rsidRPr="00421B9E" w:rsidRDefault="009E27E7" w:rsidP="00BB774D">
      <w:pPr>
        <w:pStyle w:val="llb"/>
        <w:numPr>
          <w:ilvl w:val="0"/>
          <w:numId w:val="1"/>
        </w:numPr>
        <w:tabs>
          <w:tab w:val="clear" w:pos="4153"/>
          <w:tab w:val="center" w:pos="720"/>
        </w:tabs>
        <w:jc w:val="both"/>
        <w:rPr>
          <w:rFonts w:ascii="Times New Roman" w:eastAsia="SimSun" w:hAnsi="Times New Roman" w:cs="Times New Roman"/>
          <w:sz w:val="24"/>
          <w:szCs w:val="24"/>
          <w:lang w:val="uk-UA"/>
        </w:rPr>
      </w:pPr>
      <w:r w:rsidRPr="00421B9E">
        <w:rPr>
          <w:rFonts w:ascii="Times New Roman" w:eastAsia="SimSun" w:hAnsi="Times New Roman" w:cs="Times New Roman"/>
          <w:sz w:val="24"/>
          <w:szCs w:val="24"/>
          <w:lang w:val="uk-UA"/>
        </w:rPr>
        <w:t>Для шкіл з навчанням мовою корінних народів та національних меншин забезпечити вивчення іноземної мови ( не рідної) в обов`язковому порядку.</w:t>
      </w:r>
    </w:p>
    <w:p w:rsidR="009E27E7" w:rsidRDefault="009E27E7" w:rsidP="00BB774D">
      <w:pPr>
        <w:pStyle w:val="llb"/>
        <w:numPr>
          <w:ilvl w:val="0"/>
          <w:numId w:val="1"/>
        </w:numPr>
        <w:tabs>
          <w:tab w:val="clear" w:pos="4153"/>
          <w:tab w:val="center" w:pos="720"/>
        </w:tabs>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В</w:t>
      </w:r>
      <w:r w:rsidRPr="00421B9E">
        <w:rPr>
          <w:rFonts w:ascii="Times New Roman" w:eastAsia="SimSun" w:hAnsi="Times New Roman" w:cs="Times New Roman"/>
          <w:sz w:val="24"/>
          <w:szCs w:val="24"/>
          <w:lang w:val="uk-UA"/>
        </w:rPr>
        <w:t>нести корективи до Закону Укріни про середню освіту, а саме до статті 5.</w:t>
      </w:r>
      <w:r>
        <w:rPr>
          <w:rFonts w:ascii="Times New Roman" w:eastAsia="SimSun" w:hAnsi="Times New Roman" w:cs="Times New Roman"/>
          <w:sz w:val="24"/>
          <w:szCs w:val="24"/>
          <w:lang w:val="uk-UA"/>
        </w:rPr>
        <w:t xml:space="preserve"> (додаток 3.)</w:t>
      </w:r>
    </w:p>
    <w:p w:rsidR="009E27E7" w:rsidRDefault="009E27E7" w:rsidP="00FC7BB8">
      <w:pPr>
        <w:pStyle w:val="llb"/>
        <w:tabs>
          <w:tab w:val="clear" w:pos="4153"/>
          <w:tab w:val="center" w:pos="720"/>
        </w:tabs>
        <w:ind w:left="360"/>
        <w:jc w:val="both"/>
        <w:rPr>
          <w:rFonts w:ascii="Times New Roman" w:eastAsia="SimSun" w:hAnsi="Times New Roman" w:cs="Times New Roman"/>
          <w:sz w:val="24"/>
          <w:szCs w:val="24"/>
          <w:lang w:val="uk-UA"/>
        </w:rPr>
      </w:pPr>
    </w:p>
    <w:p w:rsidR="009E27E7" w:rsidRDefault="009E27E7" w:rsidP="00FC7BB8">
      <w:pPr>
        <w:pStyle w:val="llb"/>
        <w:tabs>
          <w:tab w:val="clear" w:pos="4153"/>
          <w:tab w:val="center" w:pos="720"/>
        </w:tabs>
        <w:ind w:left="360"/>
        <w:jc w:val="both"/>
        <w:rPr>
          <w:rFonts w:ascii="Times New Roman" w:eastAsia="SimSun" w:hAnsi="Times New Roman" w:cs="Times New Roman"/>
          <w:sz w:val="24"/>
          <w:szCs w:val="24"/>
          <w:lang w:val="uk-UA"/>
        </w:rPr>
      </w:pPr>
    </w:p>
    <w:p w:rsidR="009E27E7" w:rsidRPr="00421B9E" w:rsidRDefault="003A7D07" w:rsidP="00FC7BB8">
      <w:pPr>
        <w:pStyle w:val="llb"/>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 xml:space="preserve">           </w:t>
      </w:r>
      <w:r w:rsidR="009E27E7" w:rsidRPr="00421B9E">
        <w:rPr>
          <w:rFonts w:ascii="Times New Roman" w:eastAsia="SimSun" w:hAnsi="Times New Roman" w:cs="Times New Roman"/>
          <w:sz w:val="24"/>
          <w:szCs w:val="24"/>
          <w:lang w:val="uk-UA"/>
        </w:rPr>
        <w:t>Просимо МОН до конструктивної співпраці з метою забезпечення рівного доступу до освіти та реалізації якісної освіти для учнів з навчанням мовою корінного народу чи національної меншини.</w:t>
      </w:r>
    </w:p>
    <w:p w:rsidR="009E27E7" w:rsidRPr="00421B9E" w:rsidRDefault="009E27E7" w:rsidP="00FC7BB8">
      <w:pPr>
        <w:pStyle w:val="llb"/>
        <w:jc w:val="both"/>
        <w:rPr>
          <w:rFonts w:ascii="Times New Roman" w:eastAsia="SimSun" w:hAnsi="Times New Roman" w:cs="Times New Roman"/>
          <w:sz w:val="24"/>
          <w:szCs w:val="24"/>
          <w:lang w:val="uk-UA"/>
        </w:rPr>
      </w:pPr>
    </w:p>
    <w:p w:rsidR="009E27E7" w:rsidRPr="00421B9E" w:rsidRDefault="009E27E7" w:rsidP="00FC7BB8">
      <w:pPr>
        <w:pStyle w:val="llb"/>
        <w:tabs>
          <w:tab w:val="clear" w:pos="4153"/>
          <w:tab w:val="center" w:pos="720"/>
        </w:tabs>
        <w:ind w:left="360"/>
        <w:jc w:val="both"/>
        <w:rPr>
          <w:rFonts w:ascii="Times New Roman" w:eastAsia="SimSun" w:hAnsi="Times New Roman" w:cs="Times New Roman"/>
          <w:sz w:val="24"/>
          <w:szCs w:val="24"/>
          <w:lang w:val="uk-UA"/>
        </w:rPr>
      </w:pPr>
    </w:p>
    <w:p w:rsidR="009E27E7" w:rsidRPr="00421B9E" w:rsidRDefault="009E27E7" w:rsidP="00BB774D">
      <w:pPr>
        <w:pStyle w:val="llb"/>
        <w:jc w:val="both"/>
        <w:rPr>
          <w:rFonts w:ascii="Times New Roman" w:eastAsia="SimSun" w:hAnsi="Times New Roman" w:cs="Times New Roman"/>
          <w:sz w:val="24"/>
          <w:szCs w:val="24"/>
          <w:lang w:val="uk-UA"/>
        </w:rPr>
      </w:pPr>
      <w:r w:rsidRPr="00421B9E">
        <w:rPr>
          <w:rFonts w:ascii="Times New Roman" w:eastAsia="SimSun" w:hAnsi="Times New Roman" w:cs="Times New Roman"/>
          <w:sz w:val="24"/>
          <w:szCs w:val="24"/>
          <w:lang w:val="uk-UA"/>
        </w:rPr>
        <w:tab/>
      </w:r>
    </w:p>
    <w:p w:rsidR="009E27E7" w:rsidRPr="00421B9E" w:rsidRDefault="009E27E7" w:rsidP="00BB774D">
      <w:pPr>
        <w:spacing w:after="0" w:line="240" w:lineRule="auto"/>
        <w:jc w:val="both"/>
        <w:rPr>
          <w:rFonts w:ascii="Times New Roman" w:hAnsi="Times New Roman" w:cs="Times New Roman"/>
          <w:sz w:val="24"/>
          <w:szCs w:val="24"/>
          <w:lang w:val="uk-UA"/>
        </w:rPr>
      </w:pPr>
    </w:p>
    <w:p w:rsidR="00246F21" w:rsidRDefault="00246F21" w:rsidP="00246F21">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Брензович В.І.,</w:t>
      </w:r>
    </w:p>
    <w:p w:rsidR="00246F21" w:rsidRDefault="00246F21" w:rsidP="00246F21">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голова Громадської організації «Товариство угорської культури Закарпаття»</w:t>
      </w:r>
    </w:p>
    <w:p w:rsidR="00246F21" w:rsidRDefault="00246F21" w:rsidP="00246F21">
      <w:pPr>
        <w:spacing w:after="0" w:line="240" w:lineRule="auto"/>
        <w:jc w:val="right"/>
        <w:rPr>
          <w:rFonts w:ascii="Times New Roman" w:hAnsi="Times New Roman" w:cs="Times New Roman"/>
          <w:sz w:val="24"/>
          <w:szCs w:val="24"/>
          <w:lang w:val="uk-UA"/>
        </w:rPr>
      </w:pPr>
    </w:p>
    <w:p w:rsidR="00246F21" w:rsidRDefault="00246F21" w:rsidP="00246F21">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Зубанич Л.Л.,</w:t>
      </w:r>
    </w:p>
    <w:p w:rsidR="00246F21" w:rsidRDefault="00246F21" w:rsidP="00246F21">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голова Демократичної спілки угорців України</w:t>
      </w:r>
    </w:p>
    <w:p w:rsidR="00246F21" w:rsidRDefault="00246F21" w:rsidP="00246F21">
      <w:pPr>
        <w:spacing w:after="0" w:line="240" w:lineRule="auto"/>
        <w:jc w:val="right"/>
        <w:rPr>
          <w:rFonts w:ascii="Times New Roman" w:hAnsi="Times New Roman" w:cs="Times New Roman"/>
          <w:sz w:val="24"/>
          <w:szCs w:val="24"/>
          <w:lang w:val="uk-UA"/>
        </w:rPr>
      </w:pPr>
    </w:p>
    <w:p w:rsidR="00246F21" w:rsidRDefault="00246F21" w:rsidP="00246F21">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Орос І.І.,</w:t>
      </w:r>
    </w:p>
    <w:p w:rsidR="009E27E7" w:rsidRPr="00421B9E" w:rsidRDefault="00246F21" w:rsidP="00246F21">
      <w:pPr>
        <w:pStyle w:val="llb"/>
        <w:jc w:val="right"/>
        <w:rPr>
          <w:rFonts w:ascii="Times New Roman" w:hAnsi="Times New Roman" w:cs="Times New Roman"/>
          <w:sz w:val="24"/>
          <w:szCs w:val="24"/>
          <w:lang w:val="uk-UA"/>
        </w:rPr>
      </w:pPr>
      <w:r>
        <w:rPr>
          <w:rFonts w:ascii="Times New Roman" w:hAnsi="Times New Roman" w:cs="Times New Roman"/>
          <w:sz w:val="24"/>
          <w:szCs w:val="24"/>
          <w:lang w:val="uk-UA"/>
        </w:rPr>
        <w:tab/>
        <w:t xml:space="preserve">                                                            голова Закарпатського угорськомовного педагогічного товариства</w:t>
      </w:r>
    </w:p>
    <w:p w:rsidR="009E27E7" w:rsidRDefault="009E27E7">
      <w:pPr>
        <w:rPr>
          <w:rFonts w:ascii="Times New Roman" w:hAnsi="Times New Roman" w:cs="Times New Roman"/>
          <w:sz w:val="24"/>
          <w:szCs w:val="24"/>
          <w:lang w:val="uk-UA"/>
        </w:rPr>
      </w:pPr>
    </w:p>
    <w:p w:rsidR="009E27E7" w:rsidRDefault="009E27E7" w:rsidP="00BB774D">
      <w:pPr>
        <w:spacing w:after="0" w:line="240" w:lineRule="auto"/>
        <w:jc w:val="right"/>
        <w:rPr>
          <w:rFonts w:ascii="Times New Roman" w:hAnsi="Times New Roman" w:cs="Times New Roman"/>
          <w:b/>
          <w:bCs/>
          <w:sz w:val="24"/>
          <w:szCs w:val="24"/>
          <w:lang w:val="uk-UA"/>
        </w:rPr>
      </w:pPr>
      <w:r w:rsidRPr="00421B9E">
        <w:rPr>
          <w:rFonts w:ascii="Times New Roman" w:hAnsi="Times New Roman" w:cs="Times New Roman"/>
          <w:sz w:val="24"/>
          <w:szCs w:val="24"/>
          <w:lang w:val="uk-UA"/>
        </w:rPr>
        <w:br w:type="page"/>
      </w:r>
      <w:r>
        <w:rPr>
          <w:rFonts w:ascii="Times New Roman" w:hAnsi="Times New Roman" w:cs="Times New Roman"/>
          <w:b/>
          <w:bCs/>
          <w:sz w:val="24"/>
          <w:szCs w:val="24"/>
          <w:lang w:val="uk-UA"/>
        </w:rPr>
        <w:lastRenderedPageBreak/>
        <w:t>Таблиця 2</w:t>
      </w:r>
    </w:p>
    <w:p w:rsidR="009E27E7" w:rsidRPr="00421B9E" w:rsidRDefault="009E27E7" w:rsidP="00BB774D">
      <w:pPr>
        <w:spacing w:after="0" w:line="240" w:lineRule="auto"/>
        <w:jc w:val="center"/>
        <w:rPr>
          <w:rFonts w:ascii="Times New Roman" w:hAnsi="Times New Roman" w:cs="Times New Roman"/>
          <w:b/>
          <w:bCs/>
          <w:sz w:val="24"/>
          <w:szCs w:val="24"/>
          <w:lang w:val="uk-UA"/>
        </w:rPr>
      </w:pPr>
      <w:r w:rsidRPr="00421B9E">
        <w:rPr>
          <w:rFonts w:ascii="Times New Roman" w:hAnsi="Times New Roman" w:cs="Times New Roman"/>
          <w:b/>
          <w:bCs/>
          <w:sz w:val="24"/>
          <w:szCs w:val="24"/>
          <w:lang w:val="uk-UA"/>
        </w:rPr>
        <w:t>Типовий навчальний план початкової школи з українською мовою навчання</w:t>
      </w:r>
    </w:p>
    <w:tbl>
      <w:tblPr>
        <w:tblW w:w="11092" w:type="dxa"/>
        <w:tblInd w:w="-874" w:type="dxa"/>
        <w:tblLayout w:type="fixed"/>
        <w:tblCellMar>
          <w:left w:w="40" w:type="dxa"/>
          <w:right w:w="40" w:type="dxa"/>
        </w:tblCellMar>
        <w:tblLook w:val="0000" w:firstRow="0" w:lastRow="0" w:firstColumn="0" w:lastColumn="0" w:noHBand="0" w:noVBand="0"/>
      </w:tblPr>
      <w:tblGrid>
        <w:gridCol w:w="3922"/>
        <w:gridCol w:w="3260"/>
        <w:gridCol w:w="709"/>
        <w:gridCol w:w="709"/>
        <w:gridCol w:w="708"/>
        <w:gridCol w:w="817"/>
        <w:gridCol w:w="967"/>
      </w:tblGrid>
      <w:tr w:rsidR="009E27E7" w:rsidRPr="00421B9E" w:rsidTr="005507A5">
        <w:trPr>
          <w:cantSplit/>
          <w:trHeight w:val="257"/>
        </w:trPr>
        <w:tc>
          <w:tcPr>
            <w:tcW w:w="3922" w:type="dxa"/>
            <w:tcBorders>
              <w:top w:val="single" w:sz="6" w:space="0" w:color="auto"/>
              <w:left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Освітні галузі</w:t>
            </w:r>
          </w:p>
        </w:tc>
        <w:tc>
          <w:tcPr>
            <w:tcW w:w="3260" w:type="dxa"/>
            <w:tcBorders>
              <w:top w:val="single" w:sz="6" w:space="0" w:color="auto"/>
              <w:left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Навчальні предмети</w:t>
            </w:r>
          </w:p>
        </w:tc>
        <w:tc>
          <w:tcPr>
            <w:tcW w:w="3910" w:type="dxa"/>
            <w:gridSpan w:val="5"/>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Кількість годин на тиждень у класах</w:t>
            </w:r>
          </w:p>
        </w:tc>
      </w:tr>
      <w:tr w:rsidR="009E27E7" w:rsidRPr="00421B9E" w:rsidTr="005507A5">
        <w:trPr>
          <w:cantSplit/>
          <w:trHeight w:val="271"/>
        </w:trPr>
        <w:tc>
          <w:tcPr>
            <w:tcW w:w="3922" w:type="dxa"/>
            <w:tcBorders>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p>
        </w:tc>
        <w:tc>
          <w:tcPr>
            <w:tcW w:w="3260" w:type="dxa"/>
            <w:tcBorders>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p>
        </w:tc>
        <w:tc>
          <w:tcPr>
            <w:tcW w:w="709"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709"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2</w:t>
            </w:r>
          </w:p>
        </w:tc>
        <w:tc>
          <w:tcPr>
            <w:tcW w:w="708"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3</w:t>
            </w:r>
          </w:p>
        </w:tc>
        <w:tc>
          <w:tcPr>
            <w:tcW w:w="817" w:type="dxa"/>
            <w:tcBorders>
              <w:top w:val="single" w:sz="6" w:space="0" w:color="auto"/>
              <w:left w:val="single" w:sz="6" w:space="0" w:color="auto"/>
              <w:bottom w:val="single" w:sz="6" w:space="0" w:color="auto"/>
              <w:right w:val="single" w:sz="4"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4</w:t>
            </w:r>
          </w:p>
        </w:tc>
        <w:tc>
          <w:tcPr>
            <w:tcW w:w="967" w:type="dxa"/>
            <w:tcBorders>
              <w:top w:val="single" w:sz="6" w:space="0" w:color="auto"/>
              <w:left w:val="single" w:sz="4"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Разом</w:t>
            </w:r>
          </w:p>
        </w:tc>
      </w:tr>
      <w:tr w:rsidR="009E27E7" w:rsidRPr="00421B9E" w:rsidTr="005507A5">
        <w:trPr>
          <w:cantSplit/>
          <w:trHeight w:val="257"/>
        </w:trPr>
        <w:tc>
          <w:tcPr>
            <w:tcW w:w="3922" w:type="dxa"/>
            <w:tcBorders>
              <w:top w:val="single" w:sz="6" w:space="0" w:color="auto"/>
              <w:left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Мови і літератури</w:t>
            </w:r>
          </w:p>
        </w:tc>
        <w:tc>
          <w:tcPr>
            <w:tcW w:w="3260" w:type="dxa"/>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Українська мова</w:t>
            </w:r>
          </w:p>
        </w:tc>
        <w:tc>
          <w:tcPr>
            <w:tcW w:w="709"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7</w:t>
            </w:r>
          </w:p>
        </w:tc>
        <w:tc>
          <w:tcPr>
            <w:tcW w:w="709"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7</w:t>
            </w:r>
          </w:p>
        </w:tc>
        <w:tc>
          <w:tcPr>
            <w:tcW w:w="708"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7</w:t>
            </w:r>
          </w:p>
        </w:tc>
        <w:tc>
          <w:tcPr>
            <w:tcW w:w="817" w:type="dxa"/>
            <w:tcBorders>
              <w:top w:val="single" w:sz="6" w:space="0" w:color="auto"/>
              <w:left w:val="single" w:sz="6" w:space="0" w:color="auto"/>
              <w:bottom w:val="single" w:sz="6" w:space="0" w:color="auto"/>
              <w:right w:val="single" w:sz="4"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7</w:t>
            </w:r>
          </w:p>
        </w:tc>
        <w:tc>
          <w:tcPr>
            <w:tcW w:w="967" w:type="dxa"/>
            <w:tcBorders>
              <w:top w:val="single" w:sz="6" w:space="0" w:color="auto"/>
              <w:left w:val="single" w:sz="4"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28</w:t>
            </w:r>
          </w:p>
        </w:tc>
      </w:tr>
      <w:tr w:rsidR="009E27E7" w:rsidRPr="00421B9E" w:rsidTr="005507A5">
        <w:trPr>
          <w:cantSplit/>
          <w:trHeight w:val="65"/>
        </w:trPr>
        <w:tc>
          <w:tcPr>
            <w:tcW w:w="3922" w:type="dxa"/>
            <w:tcBorders>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(мовний і літературний компоненти)</w:t>
            </w:r>
          </w:p>
        </w:tc>
        <w:tc>
          <w:tcPr>
            <w:tcW w:w="3260" w:type="dxa"/>
            <w:tcBorders>
              <w:top w:val="single" w:sz="6" w:space="0" w:color="auto"/>
              <w:left w:val="single" w:sz="6" w:space="0" w:color="auto"/>
              <w:bottom w:val="single" w:sz="6" w:space="0" w:color="auto"/>
              <w:right w:val="single" w:sz="6" w:space="0" w:color="auto"/>
            </w:tcBorders>
          </w:tcPr>
          <w:p w:rsidR="009E27E7" w:rsidRPr="00421B9E" w:rsidRDefault="009E27E7" w:rsidP="009C596F">
            <w:pPr>
              <w:tabs>
                <w:tab w:val="center" w:pos="2115"/>
              </w:tabs>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Іноземна мова</w:t>
            </w:r>
          </w:p>
        </w:tc>
        <w:tc>
          <w:tcPr>
            <w:tcW w:w="709"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709"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2</w:t>
            </w:r>
          </w:p>
        </w:tc>
        <w:tc>
          <w:tcPr>
            <w:tcW w:w="708"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2</w:t>
            </w:r>
          </w:p>
        </w:tc>
        <w:tc>
          <w:tcPr>
            <w:tcW w:w="817" w:type="dxa"/>
            <w:tcBorders>
              <w:top w:val="single" w:sz="6" w:space="0" w:color="auto"/>
              <w:left w:val="single" w:sz="6" w:space="0" w:color="auto"/>
              <w:bottom w:val="single" w:sz="6" w:space="0" w:color="auto"/>
              <w:right w:val="single" w:sz="4"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2</w:t>
            </w:r>
          </w:p>
        </w:tc>
        <w:tc>
          <w:tcPr>
            <w:tcW w:w="967" w:type="dxa"/>
            <w:tcBorders>
              <w:top w:val="single" w:sz="6" w:space="0" w:color="auto"/>
              <w:left w:val="single" w:sz="4"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7</w:t>
            </w:r>
          </w:p>
        </w:tc>
      </w:tr>
      <w:tr w:rsidR="009E27E7" w:rsidRPr="00421B9E" w:rsidTr="005507A5">
        <w:trPr>
          <w:cantSplit/>
          <w:trHeight w:val="257"/>
        </w:trPr>
        <w:tc>
          <w:tcPr>
            <w:tcW w:w="3922" w:type="dxa"/>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Математика</w:t>
            </w:r>
          </w:p>
        </w:tc>
        <w:tc>
          <w:tcPr>
            <w:tcW w:w="3260" w:type="dxa"/>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Математика</w:t>
            </w:r>
          </w:p>
        </w:tc>
        <w:tc>
          <w:tcPr>
            <w:tcW w:w="709"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4</w:t>
            </w:r>
          </w:p>
        </w:tc>
        <w:tc>
          <w:tcPr>
            <w:tcW w:w="709"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4</w:t>
            </w:r>
          </w:p>
        </w:tc>
        <w:tc>
          <w:tcPr>
            <w:tcW w:w="708"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4</w:t>
            </w:r>
          </w:p>
        </w:tc>
        <w:tc>
          <w:tcPr>
            <w:tcW w:w="817" w:type="dxa"/>
            <w:tcBorders>
              <w:top w:val="single" w:sz="6" w:space="0" w:color="auto"/>
              <w:left w:val="single" w:sz="6" w:space="0" w:color="auto"/>
              <w:bottom w:val="single" w:sz="6" w:space="0" w:color="auto"/>
              <w:right w:val="single" w:sz="4"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4</w:t>
            </w:r>
          </w:p>
        </w:tc>
        <w:tc>
          <w:tcPr>
            <w:tcW w:w="967" w:type="dxa"/>
            <w:tcBorders>
              <w:top w:val="single" w:sz="6" w:space="0" w:color="auto"/>
              <w:left w:val="single" w:sz="4"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16</w:t>
            </w:r>
          </w:p>
        </w:tc>
      </w:tr>
      <w:tr w:rsidR="009E27E7" w:rsidRPr="00421B9E" w:rsidTr="005507A5">
        <w:trPr>
          <w:cantSplit/>
          <w:trHeight w:val="271"/>
        </w:trPr>
        <w:tc>
          <w:tcPr>
            <w:tcW w:w="3922" w:type="dxa"/>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Природознавство</w:t>
            </w:r>
          </w:p>
        </w:tc>
        <w:tc>
          <w:tcPr>
            <w:tcW w:w="3260" w:type="dxa"/>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Природознавство</w:t>
            </w:r>
          </w:p>
        </w:tc>
        <w:tc>
          <w:tcPr>
            <w:tcW w:w="709"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2</w:t>
            </w:r>
          </w:p>
        </w:tc>
        <w:tc>
          <w:tcPr>
            <w:tcW w:w="709"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2</w:t>
            </w:r>
          </w:p>
        </w:tc>
        <w:tc>
          <w:tcPr>
            <w:tcW w:w="708"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2</w:t>
            </w:r>
          </w:p>
        </w:tc>
        <w:tc>
          <w:tcPr>
            <w:tcW w:w="817" w:type="dxa"/>
            <w:tcBorders>
              <w:top w:val="single" w:sz="6" w:space="0" w:color="auto"/>
              <w:left w:val="single" w:sz="6" w:space="0" w:color="auto"/>
              <w:bottom w:val="single" w:sz="6" w:space="0" w:color="auto"/>
              <w:right w:val="single" w:sz="4"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2</w:t>
            </w:r>
          </w:p>
        </w:tc>
        <w:tc>
          <w:tcPr>
            <w:tcW w:w="967" w:type="dxa"/>
            <w:tcBorders>
              <w:top w:val="single" w:sz="6" w:space="0" w:color="auto"/>
              <w:left w:val="single" w:sz="4"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8</w:t>
            </w:r>
          </w:p>
        </w:tc>
      </w:tr>
      <w:tr w:rsidR="009E27E7" w:rsidRPr="00421B9E" w:rsidTr="005507A5">
        <w:trPr>
          <w:cantSplit/>
          <w:trHeight w:val="257"/>
        </w:trPr>
        <w:tc>
          <w:tcPr>
            <w:tcW w:w="3922" w:type="dxa"/>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Суспільствознавство</w:t>
            </w:r>
          </w:p>
        </w:tc>
        <w:tc>
          <w:tcPr>
            <w:tcW w:w="3260" w:type="dxa"/>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Я у світі</w:t>
            </w:r>
          </w:p>
        </w:tc>
        <w:tc>
          <w:tcPr>
            <w:tcW w:w="709"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w:t>
            </w:r>
          </w:p>
        </w:tc>
        <w:tc>
          <w:tcPr>
            <w:tcW w:w="709"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w:t>
            </w:r>
          </w:p>
        </w:tc>
        <w:tc>
          <w:tcPr>
            <w:tcW w:w="708"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817" w:type="dxa"/>
            <w:tcBorders>
              <w:top w:val="single" w:sz="6" w:space="0" w:color="auto"/>
              <w:left w:val="single" w:sz="6" w:space="0" w:color="auto"/>
              <w:bottom w:val="single" w:sz="6" w:space="0" w:color="auto"/>
              <w:right w:val="single" w:sz="4"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967" w:type="dxa"/>
            <w:tcBorders>
              <w:top w:val="single" w:sz="6" w:space="0" w:color="auto"/>
              <w:left w:val="single" w:sz="4"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2</w:t>
            </w:r>
          </w:p>
        </w:tc>
      </w:tr>
      <w:tr w:rsidR="009E27E7" w:rsidRPr="00421B9E" w:rsidTr="005507A5">
        <w:trPr>
          <w:cantSplit/>
          <w:trHeight w:val="65"/>
        </w:trPr>
        <w:tc>
          <w:tcPr>
            <w:tcW w:w="3922" w:type="dxa"/>
            <w:vMerge w:val="restart"/>
            <w:tcBorders>
              <w:top w:val="single" w:sz="6" w:space="0" w:color="auto"/>
              <w:left w:val="single" w:sz="6" w:space="0" w:color="auto"/>
              <w:bottom w:val="nil"/>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Мистецтво</w:t>
            </w:r>
          </w:p>
        </w:tc>
        <w:tc>
          <w:tcPr>
            <w:tcW w:w="3260" w:type="dxa"/>
            <w:vMerge w:val="restart"/>
            <w:tcBorders>
              <w:top w:val="single" w:sz="6" w:space="0" w:color="auto"/>
              <w:left w:val="single" w:sz="6" w:space="0" w:color="auto"/>
              <w:bottom w:val="nil"/>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Мистецтво*/музичне мистецтво, образотворче мистецтво</w:t>
            </w:r>
          </w:p>
        </w:tc>
        <w:tc>
          <w:tcPr>
            <w:tcW w:w="709" w:type="dxa"/>
            <w:tcBorders>
              <w:top w:val="single" w:sz="6" w:space="0" w:color="auto"/>
              <w:left w:val="single" w:sz="6" w:space="0" w:color="auto"/>
              <w:bottom w:val="single" w:sz="4"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709" w:type="dxa"/>
            <w:tcBorders>
              <w:top w:val="single" w:sz="6" w:space="0" w:color="auto"/>
              <w:left w:val="single" w:sz="6" w:space="0" w:color="auto"/>
              <w:bottom w:val="single" w:sz="4"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708" w:type="dxa"/>
            <w:tcBorders>
              <w:top w:val="single" w:sz="6" w:space="0" w:color="auto"/>
              <w:left w:val="single" w:sz="6" w:space="0" w:color="auto"/>
              <w:bottom w:val="single" w:sz="4"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817" w:type="dxa"/>
            <w:tcBorders>
              <w:top w:val="single" w:sz="6" w:space="0" w:color="auto"/>
              <w:left w:val="single" w:sz="6" w:space="0" w:color="auto"/>
              <w:bottom w:val="single" w:sz="4" w:space="0" w:color="auto"/>
              <w:right w:val="single" w:sz="4"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967" w:type="dxa"/>
            <w:tcBorders>
              <w:top w:val="single" w:sz="6" w:space="0" w:color="auto"/>
              <w:left w:val="single" w:sz="4" w:space="0" w:color="auto"/>
              <w:bottom w:val="single" w:sz="4"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4</w:t>
            </w:r>
          </w:p>
        </w:tc>
      </w:tr>
      <w:tr w:rsidR="009E27E7" w:rsidRPr="00421B9E" w:rsidTr="005507A5">
        <w:trPr>
          <w:cantSplit/>
          <w:trHeight w:val="170"/>
        </w:trPr>
        <w:tc>
          <w:tcPr>
            <w:tcW w:w="3922" w:type="dxa"/>
            <w:vMerge/>
            <w:tcBorders>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p>
        </w:tc>
        <w:tc>
          <w:tcPr>
            <w:tcW w:w="3260" w:type="dxa"/>
            <w:vMerge/>
            <w:tcBorders>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p>
        </w:tc>
        <w:tc>
          <w:tcPr>
            <w:tcW w:w="709" w:type="dxa"/>
            <w:tcBorders>
              <w:top w:val="single" w:sz="4"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709" w:type="dxa"/>
            <w:tcBorders>
              <w:top w:val="single" w:sz="4"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708" w:type="dxa"/>
            <w:tcBorders>
              <w:top w:val="single" w:sz="4"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817" w:type="dxa"/>
            <w:tcBorders>
              <w:top w:val="single" w:sz="4" w:space="0" w:color="auto"/>
              <w:left w:val="single" w:sz="6" w:space="0" w:color="auto"/>
              <w:bottom w:val="single" w:sz="6" w:space="0" w:color="auto"/>
              <w:right w:val="single" w:sz="4"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967" w:type="dxa"/>
            <w:tcBorders>
              <w:top w:val="single" w:sz="4" w:space="0" w:color="auto"/>
              <w:left w:val="single" w:sz="4"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4</w:t>
            </w:r>
          </w:p>
        </w:tc>
      </w:tr>
      <w:tr w:rsidR="009E27E7" w:rsidRPr="00421B9E" w:rsidTr="005507A5">
        <w:trPr>
          <w:cantSplit/>
          <w:trHeight w:val="342"/>
        </w:trPr>
        <w:tc>
          <w:tcPr>
            <w:tcW w:w="3922" w:type="dxa"/>
            <w:vMerge w:val="restart"/>
            <w:tcBorders>
              <w:top w:val="single" w:sz="6" w:space="0" w:color="auto"/>
              <w:left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Технології</w:t>
            </w:r>
          </w:p>
        </w:tc>
        <w:tc>
          <w:tcPr>
            <w:tcW w:w="3260" w:type="dxa"/>
            <w:tcBorders>
              <w:top w:val="single" w:sz="6" w:space="0" w:color="auto"/>
              <w:left w:val="single" w:sz="6" w:space="0" w:color="auto"/>
              <w:bottom w:val="single" w:sz="4"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Трудове навчання</w:t>
            </w:r>
          </w:p>
        </w:tc>
        <w:tc>
          <w:tcPr>
            <w:tcW w:w="709" w:type="dxa"/>
            <w:tcBorders>
              <w:top w:val="single" w:sz="6" w:space="0" w:color="auto"/>
              <w:left w:val="single" w:sz="6" w:space="0" w:color="auto"/>
              <w:bottom w:val="single" w:sz="4"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709" w:type="dxa"/>
            <w:tcBorders>
              <w:top w:val="single" w:sz="6" w:space="0" w:color="auto"/>
              <w:left w:val="single" w:sz="6" w:space="0" w:color="auto"/>
              <w:bottom w:val="single" w:sz="4"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708" w:type="dxa"/>
            <w:tcBorders>
              <w:top w:val="single" w:sz="6" w:space="0" w:color="auto"/>
              <w:left w:val="single" w:sz="6" w:space="0" w:color="auto"/>
              <w:bottom w:val="single" w:sz="4"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817" w:type="dxa"/>
            <w:tcBorders>
              <w:top w:val="single" w:sz="6" w:space="0" w:color="auto"/>
              <w:left w:val="single" w:sz="6" w:space="0" w:color="auto"/>
              <w:bottom w:val="single" w:sz="4" w:space="0" w:color="auto"/>
              <w:right w:val="single" w:sz="4"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967" w:type="dxa"/>
            <w:tcBorders>
              <w:top w:val="single" w:sz="6" w:space="0" w:color="auto"/>
              <w:left w:val="single" w:sz="4" w:space="0" w:color="auto"/>
              <w:bottom w:val="single" w:sz="4"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4</w:t>
            </w:r>
          </w:p>
        </w:tc>
      </w:tr>
      <w:tr w:rsidR="009E27E7" w:rsidRPr="00421B9E" w:rsidTr="005507A5">
        <w:trPr>
          <w:cantSplit/>
          <w:trHeight w:val="357"/>
        </w:trPr>
        <w:tc>
          <w:tcPr>
            <w:tcW w:w="3922" w:type="dxa"/>
            <w:vMerge/>
            <w:tcBorders>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p>
        </w:tc>
        <w:tc>
          <w:tcPr>
            <w:tcW w:w="3260" w:type="dxa"/>
            <w:tcBorders>
              <w:top w:val="single" w:sz="4"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Сходинки до інформатики</w:t>
            </w:r>
          </w:p>
        </w:tc>
        <w:tc>
          <w:tcPr>
            <w:tcW w:w="709" w:type="dxa"/>
            <w:tcBorders>
              <w:top w:val="single" w:sz="4"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w:t>
            </w:r>
          </w:p>
        </w:tc>
        <w:tc>
          <w:tcPr>
            <w:tcW w:w="709" w:type="dxa"/>
            <w:tcBorders>
              <w:top w:val="single" w:sz="4"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708" w:type="dxa"/>
            <w:tcBorders>
              <w:top w:val="single" w:sz="4"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817" w:type="dxa"/>
            <w:tcBorders>
              <w:top w:val="single" w:sz="4" w:space="0" w:color="auto"/>
              <w:left w:val="single" w:sz="6" w:space="0" w:color="auto"/>
              <w:bottom w:val="single" w:sz="6" w:space="0" w:color="auto"/>
              <w:right w:val="single" w:sz="4"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967" w:type="dxa"/>
            <w:tcBorders>
              <w:top w:val="single" w:sz="4" w:space="0" w:color="auto"/>
              <w:left w:val="single" w:sz="4"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3</w:t>
            </w:r>
          </w:p>
        </w:tc>
      </w:tr>
      <w:tr w:rsidR="009E27E7" w:rsidRPr="00421B9E" w:rsidTr="005507A5">
        <w:trPr>
          <w:cantSplit/>
          <w:trHeight w:val="271"/>
        </w:trPr>
        <w:tc>
          <w:tcPr>
            <w:tcW w:w="3922" w:type="dxa"/>
            <w:vMerge w:val="restart"/>
            <w:tcBorders>
              <w:top w:val="single" w:sz="6" w:space="0" w:color="auto"/>
              <w:left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Здоров'я і фізична культура</w:t>
            </w:r>
          </w:p>
        </w:tc>
        <w:tc>
          <w:tcPr>
            <w:tcW w:w="3260" w:type="dxa"/>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Основи здоров'я</w:t>
            </w:r>
          </w:p>
        </w:tc>
        <w:tc>
          <w:tcPr>
            <w:tcW w:w="709"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709"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708"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817" w:type="dxa"/>
            <w:tcBorders>
              <w:top w:val="single" w:sz="6" w:space="0" w:color="auto"/>
              <w:left w:val="single" w:sz="6" w:space="0" w:color="auto"/>
              <w:bottom w:val="single" w:sz="6" w:space="0" w:color="auto"/>
              <w:right w:val="single" w:sz="4"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967" w:type="dxa"/>
            <w:tcBorders>
              <w:top w:val="single" w:sz="6" w:space="0" w:color="auto"/>
              <w:left w:val="single" w:sz="4"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4</w:t>
            </w:r>
          </w:p>
        </w:tc>
      </w:tr>
      <w:tr w:rsidR="009E27E7" w:rsidRPr="00421B9E" w:rsidTr="005507A5">
        <w:trPr>
          <w:cantSplit/>
          <w:trHeight w:val="271"/>
        </w:trPr>
        <w:tc>
          <w:tcPr>
            <w:tcW w:w="3922" w:type="dxa"/>
            <w:vMerge/>
            <w:tcBorders>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p>
        </w:tc>
        <w:tc>
          <w:tcPr>
            <w:tcW w:w="3260" w:type="dxa"/>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Фізична культура **</w:t>
            </w:r>
          </w:p>
        </w:tc>
        <w:tc>
          <w:tcPr>
            <w:tcW w:w="709"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3</w:t>
            </w:r>
          </w:p>
        </w:tc>
        <w:tc>
          <w:tcPr>
            <w:tcW w:w="709"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3</w:t>
            </w:r>
          </w:p>
        </w:tc>
        <w:tc>
          <w:tcPr>
            <w:tcW w:w="708"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3</w:t>
            </w:r>
          </w:p>
        </w:tc>
        <w:tc>
          <w:tcPr>
            <w:tcW w:w="817" w:type="dxa"/>
            <w:tcBorders>
              <w:top w:val="single" w:sz="6" w:space="0" w:color="auto"/>
              <w:left w:val="single" w:sz="6" w:space="0" w:color="auto"/>
              <w:bottom w:val="single" w:sz="6" w:space="0" w:color="auto"/>
              <w:right w:val="single" w:sz="4"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3</w:t>
            </w:r>
          </w:p>
        </w:tc>
        <w:tc>
          <w:tcPr>
            <w:tcW w:w="967" w:type="dxa"/>
            <w:tcBorders>
              <w:top w:val="single" w:sz="6" w:space="0" w:color="auto"/>
              <w:left w:val="single" w:sz="4"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12</w:t>
            </w:r>
          </w:p>
        </w:tc>
      </w:tr>
      <w:tr w:rsidR="009E27E7" w:rsidRPr="00421B9E" w:rsidTr="005507A5">
        <w:trPr>
          <w:cantSplit/>
          <w:trHeight w:val="271"/>
        </w:trPr>
        <w:tc>
          <w:tcPr>
            <w:tcW w:w="3922" w:type="dxa"/>
            <w:tcBorders>
              <w:top w:val="single" w:sz="6" w:space="0" w:color="auto"/>
              <w:left w:val="single" w:sz="6" w:space="0" w:color="auto"/>
              <w:bottom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Усього</w:t>
            </w:r>
          </w:p>
        </w:tc>
        <w:tc>
          <w:tcPr>
            <w:tcW w:w="3260" w:type="dxa"/>
            <w:tcBorders>
              <w:top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p>
        </w:tc>
        <w:tc>
          <w:tcPr>
            <w:tcW w:w="709" w:type="dxa"/>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18+3</w:t>
            </w:r>
          </w:p>
        </w:tc>
        <w:tc>
          <w:tcPr>
            <w:tcW w:w="709" w:type="dxa"/>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20+3</w:t>
            </w:r>
          </w:p>
        </w:tc>
        <w:tc>
          <w:tcPr>
            <w:tcW w:w="708" w:type="dxa"/>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21+3</w:t>
            </w:r>
          </w:p>
        </w:tc>
        <w:tc>
          <w:tcPr>
            <w:tcW w:w="817" w:type="dxa"/>
            <w:tcBorders>
              <w:top w:val="single" w:sz="6" w:space="0" w:color="auto"/>
              <w:left w:val="single" w:sz="6" w:space="0" w:color="auto"/>
              <w:bottom w:val="single" w:sz="6" w:space="0" w:color="auto"/>
              <w:right w:val="single" w:sz="4"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21+3</w:t>
            </w:r>
          </w:p>
        </w:tc>
        <w:tc>
          <w:tcPr>
            <w:tcW w:w="967" w:type="dxa"/>
            <w:tcBorders>
              <w:top w:val="single" w:sz="6" w:space="0" w:color="auto"/>
              <w:left w:val="single" w:sz="4" w:space="0" w:color="auto"/>
              <w:bottom w:val="single" w:sz="6" w:space="0" w:color="auto"/>
              <w:right w:val="single" w:sz="6" w:space="0" w:color="auto"/>
            </w:tcBorders>
          </w:tcPr>
          <w:p w:rsidR="009E27E7" w:rsidRPr="00421B9E" w:rsidRDefault="009E27E7" w:rsidP="009C596F">
            <w:pPr>
              <w:spacing w:after="0" w:line="240" w:lineRule="auto"/>
              <w:ind w:right="-126"/>
              <w:rPr>
                <w:rFonts w:ascii="Times New Roman" w:hAnsi="Times New Roman" w:cs="Times New Roman"/>
                <w:sz w:val="24"/>
                <w:szCs w:val="24"/>
                <w:lang w:val="uk-UA"/>
              </w:rPr>
            </w:pPr>
            <w:r w:rsidRPr="00421B9E">
              <w:rPr>
                <w:rFonts w:ascii="Times New Roman" w:hAnsi="Times New Roman" w:cs="Times New Roman"/>
                <w:sz w:val="24"/>
                <w:szCs w:val="24"/>
                <w:lang w:val="uk-UA"/>
              </w:rPr>
              <w:t>80+12</w:t>
            </w:r>
          </w:p>
        </w:tc>
      </w:tr>
      <w:tr w:rsidR="009E27E7" w:rsidRPr="00421B9E" w:rsidTr="005507A5">
        <w:trPr>
          <w:cantSplit/>
          <w:trHeight w:val="785"/>
        </w:trPr>
        <w:tc>
          <w:tcPr>
            <w:tcW w:w="7182" w:type="dxa"/>
            <w:gridSpan w:val="2"/>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709" w:type="dxa"/>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2</w:t>
            </w:r>
          </w:p>
        </w:tc>
        <w:tc>
          <w:tcPr>
            <w:tcW w:w="709" w:type="dxa"/>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2</w:t>
            </w:r>
          </w:p>
        </w:tc>
        <w:tc>
          <w:tcPr>
            <w:tcW w:w="708" w:type="dxa"/>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2</w:t>
            </w:r>
          </w:p>
        </w:tc>
        <w:tc>
          <w:tcPr>
            <w:tcW w:w="817" w:type="dxa"/>
            <w:tcBorders>
              <w:top w:val="single" w:sz="6" w:space="0" w:color="auto"/>
              <w:left w:val="single" w:sz="6" w:space="0" w:color="auto"/>
              <w:bottom w:val="single" w:sz="6" w:space="0" w:color="auto"/>
              <w:right w:val="single" w:sz="4" w:space="0" w:color="auto"/>
            </w:tcBorders>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2</w:t>
            </w:r>
          </w:p>
        </w:tc>
        <w:tc>
          <w:tcPr>
            <w:tcW w:w="967" w:type="dxa"/>
            <w:tcBorders>
              <w:top w:val="single" w:sz="6" w:space="0" w:color="auto"/>
              <w:left w:val="single" w:sz="4" w:space="0" w:color="auto"/>
              <w:bottom w:val="single" w:sz="6" w:space="0" w:color="auto"/>
              <w:right w:val="single" w:sz="6" w:space="0" w:color="auto"/>
            </w:tcBorders>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8</w:t>
            </w:r>
          </w:p>
        </w:tc>
      </w:tr>
      <w:tr w:rsidR="009E27E7" w:rsidRPr="00421B9E" w:rsidTr="005507A5">
        <w:trPr>
          <w:cantSplit/>
          <w:trHeight w:val="65"/>
        </w:trPr>
        <w:tc>
          <w:tcPr>
            <w:tcW w:w="7182" w:type="dxa"/>
            <w:gridSpan w:val="2"/>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 xml:space="preserve">Гранично допустиме тижневе навчальне навантаження   на учня </w:t>
            </w:r>
          </w:p>
        </w:tc>
        <w:tc>
          <w:tcPr>
            <w:tcW w:w="709" w:type="dxa"/>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20</w:t>
            </w:r>
          </w:p>
        </w:tc>
        <w:tc>
          <w:tcPr>
            <w:tcW w:w="709" w:type="dxa"/>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22</w:t>
            </w:r>
          </w:p>
        </w:tc>
        <w:tc>
          <w:tcPr>
            <w:tcW w:w="708" w:type="dxa"/>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23</w:t>
            </w:r>
          </w:p>
        </w:tc>
        <w:tc>
          <w:tcPr>
            <w:tcW w:w="817" w:type="dxa"/>
            <w:tcBorders>
              <w:top w:val="single" w:sz="6" w:space="0" w:color="auto"/>
              <w:left w:val="single" w:sz="6" w:space="0" w:color="auto"/>
              <w:bottom w:val="single" w:sz="6" w:space="0" w:color="auto"/>
              <w:right w:val="single" w:sz="4" w:space="0" w:color="auto"/>
            </w:tcBorders>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23</w:t>
            </w:r>
          </w:p>
        </w:tc>
        <w:tc>
          <w:tcPr>
            <w:tcW w:w="967" w:type="dxa"/>
            <w:tcBorders>
              <w:top w:val="single" w:sz="6" w:space="0" w:color="auto"/>
              <w:left w:val="single" w:sz="4" w:space="0" w:color="auto"/>
              <w:bottom w:val="single" w:sz="6" w:space="0" w:color="auto"/>
              <w:right w:val="single" w:sz="6" w:space="0" w:color="auto"/>
            </w:tcBorders>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88</w:t>
            </w:r>
          </w:p>
        </w:tc>
      </w:tr>
      <w:tr w:rsidR="009E27E7" w:rsidRPr="00421B9E" w:rsidTr="005507A5">
        <w:trPr>
          <w:cantSplit/>
          <w:trHeight w:val="785"/>
        </w:trPr>
        <w:tc>
          <w:tcPr>
            <w:tcW w:w="7182" w:type="dxa"/>
            <w:gridSpan w:val="2"/>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709" w:type="dxa"/>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23</w:t>
            </w:r>
          </w:p>
        </w:tc>
        <w:tc>
          <w:tcPr>
            <w:tcW w:w="709" w:type="dxa"/>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25</w:t>
            </w:r>
          </w:p>
        </w:tc>
        <w:tc>
          <w:tcPr>
            <w:tcW w:w="708" w:type="dxa"/>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26</w:t>
            </w:r>
          </w:p>
        </w:tc>
        <w:tc>
          <w:tcPr>
            <w:tcW w:w="817" w:type="dxa"/>
            <w:tcBorders>
              <w:top w:val="single" w:sz="6" w:space="0" w:color="auto"/>
              <w:left w:val="single" w:sz="6" w:space="0" w:color="auto"/>
              <w:bottom w:val="single" w:sz="6" w:space="0" w:color="auto"/>
              <w:right w:val="single" w:sz="4" w:space="0" w:color="auto"/>
            </w:tcBorders>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26</w:t>
            </w:r>
          </w:p>
        </w:tc>
        <w:tc>
          <w:tcPr>
            <w:tcW w:w="967" w:type="dxa"/>
            <w:tcBorders>
              <w:top w:val="single" w:sz="6" w:space="0" w:color="auto"/>
              <w:left w:val="single" w:sz="4" w:space="0" w:color="auto"/>
              <w:bottom w:val="single" w:sz="6" w:space="0" w:color="auto"/>
              <w:right w:val="single" w:sz="6" w:space="0" w:color="auto"/>
            </w:tcBorders>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100</w:t>
            </w:r>
          </w:p>
        </w:tc>
      </w:tr>
    </w:tbl>
    <w:p w:rsidR="009E27E7" w:rsidRPr="00421B9E" w:rsidRDefault="009E27E7" w:rsidP="009C596F">
      <w:pPr>
        <w:spacing w:after="0" w:line="240" w:lineRule="auto"/>
        <w:rPr>
          <w:rFonts w:ascii="Times New Roman" w:hAnsi="Times New Roman" w:cs="Times New Roman"/>
          <w:sz w:val="24"/>
          <w:szCs w:val="24"/>
          <w:lang w:val="uk-UA"/>
        </w:rPr>
      </w:pPr>
    </w:p>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Типовий навчальний план початкової школи з навчанням російською</w:t>
      </w:r>
    </w:p>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чи іншою мовою національної меншини</w:t>
      </w:r>
    </w:p>
    <w:tbl>
      <w:tblPr>
        <w:tblW w:w="10945" w:type="dxa"/>
        <w:tblInd w:w="-799" w:type="dxa"/>
        <w:tblLayout w:type="fixed"/>
        <w:tblCellMar>
          <w:left w:w="40" w:type="dxa"/>
          <w:right w:w="40" w:type="dxa"/>
        </w:tblCellMar>
        <w:tblLook w:val="0000" w:firstRow="0" w:lastRow="0" w:firstColumn="0" w:lastColumn="0" w:noHBand="0" w:noVBand="0"/>
      </w:tblPr>
      <w:tblGrid>
        <w:gridCol w:w="3151"/>
        <w:gridCol w:w="3889"/>
        <w:gridCol w:w="709"/>
        <w:gridCol w:w="825"/>
        <w:gridCol w:w="695"/>
        <w:gridCol w:w="624"/>
        <w:gridCol w:w="1052"/>
      </w:tblGrid>
      <w:tr w:rsidR="009E27E7" w:rsidRPr="00421B9E" w:rsidTr="005507A5">
        <w:trPr>
          <w:cantSplit/>
          <w:trHeight w:val="128"/>
        </w:trPr>
        <w:tc>
          <w:tcPr>
            <w:tcW w:w="3151" w:type="dxa"/>
            <w:tcBorders>
              <w:top w:val="single" w:sz="6" w:space="0" w:color="auto"/>
              <w:left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bookmarkStart w:id="1" w:name="_GoBack"/>
            <w:bookmarkEnd w:id="1"/>
            <w:r w:rsidRPr="00421B9E">
              <w:rPr>
                <w:rFonts w:ascii="Times New Roman" w:hAnsi="Times New Roman" w:cs="Times New Roman"/>
                <w:sz w:val="24"/>
                <w:szCs w:val="24"/>
                <w:lang w:val="uk-UA"/>
              </w:rPr>
              <w:t>Освітні галузі</w:t>
            </w:r>
          </w:p>
        </w:tc>
        <w:tc>
          <w:tcPr>
            <w:tcW w:w="3889" w:type="dxa"/>
            <w:tcBorders>
              <w:top w:val="single" w:sz="6" w:space="0" w:color="auto"/>
              <w:left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Навчальні предмети</w:t>
            </w:r>
          </w:p>
        </w:tc>
        <w:tc>
          <w:tcPr>
            <w:tcW w:w="3905" w:type="dxa"/>
            <w:gridSpan w:val="5"/>
            <w:tcBorders>
              <w:top w:val="single" w:sz="6" w:space="0" w:color="auto"/>
              <w:left w:val="single" w:sz="6" w:space="0" w:color="auto"/>
              <w:bottom w:val="single" w:sz="6" w:space="0" w:color="auto"/>
              <w:right w:val="single" w:sz="6" w:space="0" w:color="auto"/>
            </w:tcBorders>
            <w:vAlign w:val="center"/>
          </w:tcPr>
          <w:p w:rsidR="009E27E7" w:rsidRPr="00421B9E" w:rsidRDefault="009E27E7" w:rsidP="00CC2DDA">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Кількість годин на тиждень у класах</w:t>
            </w:r>
          </w:p>
        </w:tc>
      </w:tr>
      <w:tr w:rsidR="009E27E7" w:rsidRPr="00421B9E" w:rsidTr="005507A5">
        <w:trPr>
          <w:cantSplit/>
          <w:trHeight w:val="135"/>
        </w:trPr>
        <w:tc>
          <w:tcPr>
            <w:tcW w:w="3151" w:type="dxa"/>
            <w:tcBorders>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p>
        </w:tc>
        <w:tc>
          <w:tcPr>
            <w:tcW w:w="3889" w:type="dxa"/>
            <w:tcBorders>
              <w:left w:val="single" w:sz="6" w:space="0" w:color="auto"/>
              <w:bottom w:val="single" w:sz="6" w:space="0" w:color="auto"/>
              <w:right w:val="single" w:sz="6" w:space="0" w:color="auto"/>
            </w:tcBorders>
          </w:tcPr>
          <w:p w:rsidR="009E27E7" w:rsidRPr="00421B9E" w:rsidRDefault="009E27E7" w:rsidP="00CC2DDA">
            <w:pPr>
              <w:spacing w:after="0" w:line="240" w:lineRule="auto"/>
              <w:rPr>
                <w:rFonts w:ascii="Times New Roman" w:hAnsi="Times New Roman" w:cs="Times New Roman"/>
                <w:sz w:val="24"/>
                <w:szCs w:val="24"/>
                <w:lang w:val="uk-UA"/>
              </w:rPr>
            </w:pPr>
          </w:p>
        </w:tc>
        <w:tc>
          <w:tcPr>
            <w:tcW w:w="709"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825"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2</w:t>
            </w:r>
          </w:p>
        </w:tc>
        <w:tc>
          <w:tcPr>
            <w:tcW w:w="695"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3</w:t>
            </w:r>
          </w:p>
        </w:tc>
        <w:tc>
          <w:tcPr>
            <w:tcW w:w="624" w:type="dxa"/>
            <w:tcBorders>
              <w:top w:val="single" w:sz="6" w:space="0" w:color="auto"/>
              <w:left w:val="single" w:sz="6" w:space="0" w:color="auto"/>
              <w:bottom w:val="single" w:sz="6" w:space="0" w:color="auto"/>
              <w:right w:val="single" w:sz="4"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4</w:t>
            </w:r>
          </w:p>
        </w:tc>
        <w:tc>
          <w:tcPr>
            <w:tcW w:w="1052" w:type="dxa"/>
            <w:tcBorders>
              <w:top w:val="single" w:sz="6" w:space="0" w:color="auto"/>
              <w:left w:val="single" w:sz="4"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Разом</w:t>
            </w:r>
          </w:p>
        </w:tc>
      </w:tr>
      <w:tr w:rsidR="009E27E7" w:rsidRPr="00421B9E" w:rsidTr="005507A5">
        <w:trPr>
          <w:cantSplit/>
          <w:trHeight w:val="128"/>
        </w:trPr>
        <w:tc>
          <w:tcPr>
            <w:tcW w:w="3151" w:type="dxa"/>
            <w:tcBorders>
              <w:top w:val="single" w:sz="6" w:space="0" w:color="auto"/>
              <w:left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Мови і літератури</w:t>
            </w:r>
          </w:p>
        </w:tc>
        <w:tc>
          <w:tcPr>
            <w:tcW w:w="3889" w:type="dxa"/>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Мова навчання</w:t>
            </w:r>
          </w:p>
        </w:tc>
        <w:tc>
          <w:tcPr>
            <w:tcW w:w="709"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6</w:t>
            </w:r>
          </w:p>
        </w:tc>
        <w:tc>
          <w:tcPr>
            <w:tcW w:w="825"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6</w:t>
            </w:r>
          </w:p>
        </w:tc>
        <w:tc>
          <w:tcPr>
            <w:tcW w:w="695"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5</w:t>
            </w:r>
          </w:p>
        </w:tc>
        <w:tc>
          <w:tcPr>
            <w:tcW w:w="624" w:type="dxa"/>
            <w:tcBorders>
              <w:top w:val="single" w:sz="6" w:space="0" w:color="auto"/>
              <w:left w:val="single" w:sz="6" w:space="0" w:color="auto"/>
              <w:bottom w:val="single" w:sz="6" w:space="0" w:color="auto"/>
              <w:right w:val="single" w:sz="4"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5</w:t>
            </w:r>
          </w:p>
        </w:tc>
        <w:tc>
          <w:tcPr>
            <w:tcW w:w="1052" w:type="dxa"/>
            <w:tcBorders>
              <w:top w:val="single" w:sz="6" w:space="0" w:color="auto"/>
              <w:left w:val="single" w:sz="4"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22</w:t>
            </w:r>
          </w:p>
        </w:tc>
      </w:tr>
      <w:tr w:rsidR="009E27E7" w:rsidRPr="00421B9E" w:rsidTr="005507A5">
        <w:trPr>
          <w:cantSplit/>
          <w:trHeight w:val="221"/>
        </w:trPr>
        <w:tc>
          <w:tcPr>
            <w:tcW w:w="3151" w:type="dxa"/>
            <w:vMerge w:val="restart"/>
            <w:tcBorders>
              <w:left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(мовний і літературний компоненти)</w:t>
            </w:r>
          </w:p>
        </w:tc>
        <w:tc>
          <w:tcPr>
            <w:tcW w:w="3889" w:type="dxa"/>
            <w:tcBorders>
              <w:top w:val="single" w:sz="6" w:space="0" w:color="auto"/>
              <w:left w:val="single" w:sz="6" w:space="0" w:color="auto"/>
              <w:bottom w:val="single" w:sz="4"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Українська мова</w:t>
            </w:r>
          </w:p>
        </w:tc>
        <w:tc>
          <w:tcPr>
            <w:tcW w:w="709" w:type="dxa"/>
            <w:tcBorders>
              <w:top w:val="single" w:sz="6" w:space="0" w:color="auto"/>
              <w:left w:val="single" w:sz="6" w:space="0" w:color="auto"/>
              <w:bottom w:val="single" w:sz="4"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3</w:t>
            </w:r>
          </w:p>
        </w:tc>
        <w:tc>
          <w:tcPr>
            <w:tcW w:w="825" w:type="dxa"/>
            <w:tcBorders>
              <w:top w:val="single" w:sz="6" w:space="0" w:color="auto"/>
              <w:left w:val="single" w:sz="6" w:space="0" w:color="auto"/>
              <w:bottom w:val="single" w:sz="4"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3</w:t>
            </w:r>
          </w:p>
        </w:tc>
        <w:tc>
          <w:tcPr>
            <w:tcW w:w="695" w:type="dxa"/>
            <w:tcBorders>
              <w:top w:val="single" w:sz="6" w:space="0" w:color="auto"/>
              <w:left w:val="single" w:sz="6" w:space="0" w:color="auto"/>
              <w:bottom w:val="single" w:sz="4"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4</w:t>
            </w:r>
          </w:p>
        </w:tc>
        <w:tc>
          <w:tcPr>
            <w:tcW w:w="624" w:type="dxa"/>
            <w:tcBorders>
              <w:top w:val="single" w:sz="6" w:space="0" w:color="auto"/>
              <w:left w:val="single" w:sz="6" w:space="0" w:color="auto"/>
              <w:bottom w:val="single" w:sz="4" w:space="0" w:color="auto"/>
              <w:right w:val="single" w:sz="4"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4</w:t>
            </w:r>
          </w:p>
        </w:tc>
        <w:tc>
          <w:tcPr>
            <w:tcW w:w="1052" w:type="dxa"/>
            <w:tcBorders>
              <w:top w:val="single" w:sz="6" w:space="0" w:color="auto"/>
              <w:left w:val="single" w:sz="4" w:space="0" w:color="auto"/>
              <w:bottom w:val="single" w:sz="4"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14</w:t>
            </w:r>
          </w:p>
        </w:tc>
      </w:tr>
      <w:tr w:rsidR="009E27E7" w:rsidRPr="00421B9E" w:rsidTr="005507A5">
        <w:trPr>
          <w:cantSplit/>
          <w:trHeight w:val="195"/>
        </w:trPr>
        <w:tc>
          <w:tcPr>
            <w:tcW w:w="3151" w:type="dxa"/>
            <w:vMerge/>
            <w:tcBorders>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p>
        </w:tc>
        <w:tc>
          <w:tcPr>
            <w:tcW w:w="3889" w:type="dxa"/>
            <w:tcBorders>
              <w:top w:val="single" w:sz="4"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Іноземна мова</w:t>
            </w:r>
          </w:p>
        </w:tc>
        <w:tc>
          <w:tcPr>
            <w:tcW w:w="709" w:type="dxa"/>
            <w:tcBorders>
              <w:top w:val="single" w:sz="4"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825" w:type="dxa"/>
            <w:tcBorders>
              <w:top w:val="single" w:sz="4"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 xml:space="preserve">  2</w:t>
            </w:r>
          </w:p>
        </w:tc>
        <w:tc>
          <w:tcPr>
            <w:tcW w:w="695" w:type="dxa"/>
            <w:tcBorders>
              <w:top w:val="single" w:sz="4"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 xml:space="preserve">  2</w:t>
            </w:r>
          </w:p>
        </w:tc>
        <w:tc>
          <w:tcPr>
            <w:tcW w:w="624" w:type="dxa"/>
            <w:tcBorders>
              <w:top w:val="single" w:sz="4" w:space="0" w:color="auto"/>
              <w:left w:val="single" w:sz="6" w:space="0" w:color="auto"/>
              <w:bottom w:val="single" w:sz="6" w:space="0" w:color="auto"/>
              <w:right w:val="single" w:sz="4"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 xml:space="preserve">  2</w:t>
            </w:r>
          </w:p>
        </w:tc>
        <w:tc>
          <w:tcPr>
            <w:tcW w:w="1052" w:type="dxa"/>
            <w:tcBorders>
              <w:top w:val="single" w:sz="4" w:space="0" w:color="auto"/>
              <w:left w:val="single" w:sz="4"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7</w:t>
            </w:r>
          </w:p>
        </w:tc>
      </w:tr>
      <w:tr w:rsidR="009E27E7" w:rsidRPr="00421B9E" w:rsidTr="005507A5">
        <w:trPr>
          <w:cantSplit/>
          <w:trHeight w:val="135"/>
        </w:trPr>
        <w:tc>
          <w:tcPr>
            <w:tcW w:w="3151" w:type="dxa"/>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Математика</w:t>
            </w:r>
          </w:p>
        </w:tc>
        <w:tc>
          <w:tcPr>
            <w:tcW w:w="3889" w:type="dxa"/>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Математика</w:t>
            </w:r>
          </w:p>
        </w:tc>
        <w:tc>
          <w:tcPr>
            <w:tcW w:w="709"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4</w:t>
            </w:r>
          </w:p>
        </w:tc>
        <w:tc>
          <w:tcPr>
            <w:tcW w:w="825"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4</w:t>
            </w:r>
          </w:p>
        </w:tc>
        <w:tc>
          <w:tcPr>
            <w:tcW w:w="695"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4</w:t>
            </w:r>
          </w:p>
        </w:tc>
        <w:tc>
          <w:tcPr>
            <w:tcW w:w="624" w:type="dxa"/>
            <w:tcBorders>
              <w:top w:val="single" w:sz="6" w:space="0" w:color="auto"/>
              <w:left w:val="single" w:sz="6" w:space="0" w:color="auto"/>
              <w:bottom w:val="single" w:sz="6" w:space="0" w:color="auto"/>
              <w:right w:val="single" w:sz="4"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4</w:t>
            </w:r>
          </w:p>
        </w:tc>
        <w:tc>
          <w:tcPr>
            <w:tcW w:w="1052" w:type="dxa"/>
            <w:tcBorders>
              <w:top w:val="single" w:sz="6" w:space="0" w:color="auto"/>
              <w:left w:val="single" w:sz="4"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16</w:t>
            </w:r>
          </w:p>
        </w:tc>
      </w:tr>
      <w:tr w:rsidR="009E27E7" w:rsidRPr="00421B9E" w:rsidTr="005507A5">
        <w:trPr>
          <w:cantSplit/>
          <w:trHeight w:val="128"/>
        </w:trPr>
        <w:tc>
          <w:tcPr>
            <w:tcW w:w="3151" w:type="dxa"/>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Природознавство</w:t>
            </w:r>
          </w:p>
        </w:tc>
        <w:tc>
          <w:tcPr>
            <w:tcW w:w="3889" w:type="dxa"/>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Природознавство</w:t>
            </w:r>
          </w:p>
        </w:tc>
        <w:tc>
          <w:tcPr>
            <w:tcW w:w="709"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highlight w:val="yellow"/>
                <w:lang w:val="uk-UA"/>
              </w:rPr>
            </w:pPr>
            <w:r w:rsidRPr="00421B9E">
              <w:rPr>
                <w:rFonts w:ascii="Times New Roman" w:hAnsi="Times New Roman" w:cs="Times New Roman"/>
                <w:sz w:val="24"/>
                <w:szCs w:val="24"/>
                <w:lang w:val="uk-UA"/>
              </w:rPr>
              <w:t>2</w:t>
            </w:r>
          </w:p>
        </w:tc>
        <w:tc>
          <w:tcPr>
            <w:tcW w:w="825"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2</w:t>
            </w:r>
          </w:p>
        </w:tc>
        <w:tc>
          <w:tcPr>
            <w:tcW w:w="695"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2</w:t>
            </w:r>
          </w:p>
        </w:tc>
        <w:tc>
          <w:tcPr>
            <w:tcW w:w="624" w:type="dxa"/>
            <w:tcBorders>
              <w:top w:val="single" w:sz="6" w:space="0" w:color="auto"/>
              <w:left w:val="single" w:sz="6" w:space="0" w:color="auto"/>
              <w:bottom w:val="single" w:sz="6" w:space="0" w:color="auto"/>
              <w:right w:val="single" w:sz="4"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2</w:t>
            </w:r>
          </w:p>
        </w:tc>
        <w:tc>
          <w:tcPr>
            <w:tcW w:w="1052" w:type="dxa"/>
            <w:tcBorders>
              <w:top w:val="single" w:sz="6" w:space="0" w:color="auto"/>
              <w:left w:val="single" w:sz="4"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highlight w:val="yellow"/>
                <w:lang w:val="uk-UA"/>
              </w:rPr>
            </w:pPr>
            <w:r w:rsidRPr="00421B9E">
              <w:rPr>
                <w:rFonts w:ascii="Times New Roman" w:hAnsi="Times New Roman" w:cs="Times New Roman"/>
                <w:sz w:val="24"/>
                <w:szCs w:val="24"/>
                <w:lang w:val="uk-UA"/>
              </w:rPr>
              <w:t>8</w:t>
            </w:r>
          </w:p>
        </w:tc>
      </w:tr>
      <w:tr w:rsidR="009E27E7" w:rsidRPr="00421B9E" w:rsidTr="005507A5">
        <w:trPr>
          <w:cantSplit/>
          <w:trHeight w:val="128"/>
        </w:trPr>
        <w:tc>
          <w:tcPr>
            <w:tcW w:w="3151" w:type="dxa"/>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Суспільствознавство</w:t>
            </w:r>
          </w:p>
        </w:tc>
        <w:tc>
          <w:tcPr>
            <w:tcW w:w="3889" w:type="dxa"/>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Я у світі</w:t>
            </w:r>
          </w:p>
        </w:tc>
        <w:tc>
          <w:tcPr>
            <w:tcW w:w="709"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p>
        </w:tc>
        <w:tc>
          <w:tcPr>
            <w:tcW w:w="825"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p>
        </w:tc>
        <w:tc>
          <w:tcPr>
            <w:tcW w:w="695"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624" w:type="dxa"/>
            <w:tcBorders>
              <w:top w:val="single" w:sz="6" w:space="0" w:color="auto"/>
              <w:left w:val="single" w:sz="6" w:space="0" w:color="auto"/>
              <w:bottom w:val="single" w:sz="6" w:space="0" w:color="auto"/>
              <w:right w:val="single" w:sz="4"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1052" w:type="dxa"/>
            <w:tcBorders>
              <w:top w:val="single" w:sz="6" w:space="0" w:color="auto"/>
              <w:left w:val="single" w:sz="4"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2</w:t>
            </w:r>
          </w:p>
        </w:tc>
      </w:tr>
      <w:tr w:rsidR="009E27E7" w:rsidRPr="00421B9E" w:rsidTr="005507A5">
        <w:trPr>
          <w:cantSplit/>
          <w:trHeight w:val="407"/>
        </w:trPr>
        <w:tc>
          <w:tcPr>
            <w:tcW w:w="3151" w:type="dxa"/>
            <w:tcBorders>
              <w:top w:val="single" w:sz="6" w:space="0" w:color="auto"/>
              <w:left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Мистецтво</w:t>
            </w:r>
          </w:p>
        </w:tc>
        <w:tc>
          <w:tcPr>
            <w:tcW w:w="3889" w:type="dxa"/>
            <w:tcBorders>
              <w:top w:val="single" w:sz="4" w:space="0" w:color="auto"/>
              <w:left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Мистецтво*/музичне мистецтво, образотворче мистецтво</w:t>
            </w:r>
          </w:p>
        </w:tc>
        <w:tc>
          <w:tcPr>
            <w:tcW w:w="709" w:type="dxa"/>
            <w:tcBorders>
              <w:top w:val="single" w:sz="6" w:space="0" w:color="auto"/>
              <w:left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825" w:type="dxa"/>
            <w:tcBorders>
              <w:top w:val="single" w:sz="6" w:space="0" w:color="auto"/>
              <w:left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695" w:type="dxa"/>
            <w:tcBorders>
              <w:top w:val="single" w:sz="6" w:space="0" w:color="auto"/>
              <w:left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624" w:type="dxa"/>
            <w:tcBorders>
              <w:top w:val="single" w:sz="6" w:space="0" w:color="auto"/>
              <w:left w:val="single" w:sz="6" w:space="0" w:color="auto"/>
              <w:right w:val="single" w:sz="4"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1052" w:type="dxa"/>
            <w:tcBorders>
              <w:top w:val="single" w:sz="6" w:space="0" w:color="auto"/>
              <w:left w:val="single" w:sz="4"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4</w:t>
            </w:r>
          </w:p>
        </w:tc>
      </w:tr>
      <w:tr w:rsidR="009E27E7" w:rsidRPr="00421B9E" w:rsidTr="005507A5">
        <w:trPr>
          <w:cantSplit/>
          <w:trHeight w:val="171"/>
        </w:trPr>
        <w:tc>
          <w:tcPr>
            <w:tcW w:w="3151" w:type="dxa"/>
            <w:vMerge w:val="restart"/>
            <w:tcBorders>
              <w:top w:val="single" w:sz="6" w:space="0" w:color="auto"/>
              <w:left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Технології</w:t>
            </w:r>
          </w:p>
        </w:tc>
        <w:tc>
          <w:tcPr>
            <w:tcW w:w="3889" w:type="dxa"/>
            <w:tcBorders>
              <w:top w:val="single" w:sz="6" w:space="0" w:color="auto"/>
              <w:left w:val="single" w:sz="6" w:space="0" w:color="auto"/>
              <w:bottom w:val="single" w:sz="4"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Трудове навчання</w:t>
            </w:r>
          </w:p>
        </w:tc>
        <w:tc>
          <w:tcPr>
            <w:tcW w:w="709" w:type="dxa"/>
            <w:tcBorders>
              <w:top w:val="single" w:sz="6" w:space="0" w:color="auto"/>
              <w:left w:val="single" w:sz="6" w:space="0" w:color="auto"/>
              <w:bottom w:val="single" w:sz="4"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825" w:type="dxa"/>
            <w:tcBorders>
              <w:top w:val="single" w:sz="6" w:space="0" w:color="auto"/>
              <w:left w:val="single" w:sz="6" w:space="0" w:color="auto"/>
              <w:bottom w:val="single" w:sz="4"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695" w:type="dxa"/>
            <w:tcBorders>
              <w:top w:val="single" w:sz="6" w:space="0" w:color="auto"/>
              <w:left w:val="single" w:sz="6" w:space="0" w:color="auto"/>
              <w:bottom w:val="single" w:sz="4"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624" w:type="dxa"/>
            <w:tcBorders>
              <w:top w:val="single" w:sz="6" w:space="0" w:color="auto"/>
              <w:left w:val="single" w:sz="6" w:space="0" w:color="auto"/>
              <w:bottom w:val="single" w:sz="4" w:space="0" w:color="auto"/>
              <w:right w:val="single" w:sz="4"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1052" w:type="dxa"/>
            <w:tcBorders>
              <w:top w:val="single" w:sz="6" w:space="0" w:color="auto"/>
              <w:left w:val="single" w:sz="4" w:space="0" w:color="auto"/>
              <w:bottom w:val="single" w:sz="4"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4</w:t>
            </w:r>
          </w:p>
        </w:tc>
      </w:tr>
      <w:tr w:rsidR="009E27E7" w:rsidRPr="00421B9E" w:rsidTr="005507A5">
        <w:trPr>
          <w:cantSplit/>
          <w:trHeight w:val="178"/>
        </w:trPr>
        <w:tc>
          <w:tcPr>
            <w:tcW w:w="3151" w:type="dxa"/>
            <w:vMerge/>
            <w:tcBorders>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p>
        </w:tc>
        <w:tc>
          <w:tcPr>
            <w:tcW w:w="3889" w:type="dxa"/>
            <w:tcBorders>
              <w:top w:val="single" w:sz="4"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Сходинки до інформатики</w:t>
            </w:r>
          </w:p>
        </w:tc>
        <w:tc>
          <w:tcPr>
            <w:tcW w:w="709" w:type="dxa"/>
            <w:tcBorders>
              <w:top w:val="single" w:sz="4"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p>
        </w:tc>
        <w:tc>
          <w:tcPr>
            <w:tcW w:w="825" w:type="dxa"/>
            <w:tcBorders>
              <w:top w:val="single" w:sz="4"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695" w:type="dxa"/>
            <w:tcBorders>
              <w:top w:val="single" w:sz="4"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624" w:type="dxa"/>
            <w:tcBorders>
              <w:top w:val="single" w:sz="4" w:space="0" w:color="auto"/>
              <w:left w:val="single" w:sz="6" w:space="0" w:color="auto"/>
              <w:bottom w:val="single" w:sz="6" w:space="0" w:color="auto"/>
              <w:right w:val="single" w:sz="4"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1052" w:type="dxa"/>
            <w:tcBorders>
              <w:top w:val="single" w:sz="4" w:space="0" w:color="auto"/>
              <w:left w:val="single" w:sz="4"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3</w:t>
            </w:r>
          </w:p>
        </w:tc>
      </w:tr>
      <w:tr w:rsidR="009E27E7" w:rsidRPr="00421B9E" w:rsidTr="005507A5">
        <w:trPr>
          <w:cantSplit/>
          <w:trHeight w:val="128"/>
        </w:trPr>
        <w:tc>
          <w:tcPr>
            <w:tcW w:w="3151" w:type="dxa"/>
            <w:vMerge w:val="restart"/>
            <w:tcBorders>
              <w:top w:val="single" w:sz="6" w:space="0" w:color="auto"/>
              <w:left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Здоров'я і фізична культура</w:t>
            </w:r>
          </w:p>
        </w:tc>
        <w:tc>
          <w:tcPr>
            <w:tcW w:w="3889" w:type="dxa"/>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Основи здоров'я</w:t>
            </w:r>
          </w:p>
        </w:tc>
        <w:tc>
          <w:tcPr>
            <w:tcW w:w="709"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825"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695"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624" w:type="dxa"/>
            <w:tcBorders>
              <w:top w:val="single" w:sz="6" w:space="0" w:color="auto"/>
              <w:left w:val="single" w:sz="6" w:space="0" w:color="auto"/>
              <w:bottom w:val="single" w:sz="6" w:space="0" w:color="auto"/>
              <w:right w:val="single" w:sz="4"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1052" w:type="dxa"/>
            <w:tcBorders>
              <w:top w:val="single" w:sz="6" w:space="0" w:color="auto"/>
              <w:left w:val="single" w:sz="4"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4</w:t>
            </w:r>
          </w:p>
        </w:tc>
      </w:tr>
      <w:tr w:rsidR="009E27E7" w:rsidRPr="00421B9E" w:rsidTr="005507A5">
        <w:trPr>
          <w:cantSplit/>
          <w:trHeight w:val="142"/>
        </w:trPr>
        <w:tc>
          <w:tcPr>
            <w:tcW w:w="3151" w:type="dxa"/>
            <w:vMerge/>
            <w:tcBorders>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p>
        </w:tc>
        <w:tc>
          <w:tcPr>
            <w:tcW w:w="3889" w:type="dxa"/>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Фізична культура **</w:t>
            </w:r>
          </w:p>
        </w:tc>
        <w:tc>
          <w:tcPr>
            <w:tcW w:w="709"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3</w:t>
            </w:r>
          </w:p>
        </w:tc>
        <w:tc>
          <w:tcPr>
            <w:tcW w:w="825"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3</w:t>
            </w:r>
          </w:p>
        </w:tc>
        <w:tc>
          <w:tcPr>
            <w:tcW w:w="695"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3</w:t>
            </w:r>
          </w:p>
        </w:tc>
        <w:tc>
          <w:tcPr>
            <w:tcW w:w="624" w:type="dxa"/>
            <w:tcBorders>
              <w:top w:val="single" w:sz="6" w:space="0" w:color="auto"/>
              <w:left w:val="single" w:sz="6" w:space="0" w:color="auto"/>
              <w:bottom w:val="single" w:sz="6" w:space="0" w:color="auto"/>
              <w:right w:val="single" w:sz="4"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3</w:t>
            </w:r>
          </w:p>
        </w:tc>
        <w:tc>
          <w:tcPr>
            <w:tcW w:w="1052" w:type="dxa"/>
            <w:tcBorders>
              <w:top w:val="single" w:sz="6" w:space="0" w:color="auto"/>
              <w:left w:val="single" w:sz="4"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12</w:t>
            </w:r>
          </w:p>
        </w:tc>
      </w:tr>
      <w:tr w:rsidR="009E27E7" w:rsidRPr="00421B9E" w:rsidTr="005507A5">
        <w:trPr>
          <w:cantSplit/>
          <w:trHeight w:val="128"/>
        </w:trPr>
        <w:tc>
          <w:tcPr>
            <w:tcW w:w="3151" w:type="dxa"/>
            <w:tcBorders>
              <w:top w:val="single" w:sz="6" w:space="0" w:color="auto"/>
              <w:left w:val="single" w:sz="6" w:space="0" w:color="auto"/>
              <w:bottom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Усього</w:t>
            </w:r>
          </w:p>
        </w:tc>
        <w:tc>
          <w:tcPr>
            <w:tcW w:w="3889" w:type="dxa"/>
            <w:tcBorders>
              <w:top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p>
        </w:tc>
        <w:tc>
          <w:tcPr>
            <w:tcW w:w="709" w:type="dxa"/>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19+3</w:t>
            </w:r>
          </w:p>
        </w:tc>
        <w:tc>
          <w:tcPr>
            <w:tcW w:w="825" w:type="dxa"/>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21+3</w:t>
            </w:r>
          </w:p>
        </w:tc>
        <w:tc>
          <w:tcPr>
            <w:tcW w:w="695" w:type="dxa"/>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22+3</w:t>
            </w:r>
          </w:p>
        </w:tc>
        <w:tc>
          <w:tcPr>
            <w:tcW w:w="624" w:type="dxa"/>
            <w:tcBorders>
              <w:top w:val="single" w:sz="6" w:space="0" w:color="auto"/>
              <w:left w:val="single" w:sz="6" w:space="0" w:color="auto"/>
              <w:bottom w:val="single" w:sz="6" w:space="0" w:color="auto"/>
              <w:right w:val="single" w:sz="4"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22+3</w:t>
            </w:r>
          </w:p>
        </w:tc>
        <w:tc>
          <w:tcPr>
            <w:tcW w:w="1052" w:type="dxa"/>
            <w:tcBorders>
              <w:top w:val="single" w:sz="6" w:space="0" w:color="auto"/>
              <w:left w:val="single" w:sz="4"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84+12</w:t>
            </w:r>
          </w:p>
        </w:tc>
      </w:tr>
      <w:tr w:rsidR="009E27E7" w:rsidRPr="00421B9E" w:rsidTr="005507A5">
        <w:trPr>
          <w:cantSplit/>
          <w:trHeight w:val="392"/>
        </w:trPr>
        <w:tc>
          <w:tcPr>
            <w:tcW w:w="7040" w:type="dxa"/>
            <w:gridSpan w:val="2"/>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709"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825"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695" w:type="dxa"/>
            <w:tcBorders>
              <w:top w:val="single" w:sz="6" w:space="0" w:color="auto"/>
              <w:left w:val="single" w:sz="6"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624" w:type="dxa"/>
            <w:tcBorders>
              <w:top w:val="single" w:sz="6" w:space="0" w:color="auto"/>
              <w:left w:val="single" w:sz="6" w:space="0" w:color="auto"/>
              <w:bottom w:val="single" w:sz="6" w:space="0" w:color="auto"/>
              <w:right w:val="single" w:sz="4"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w:t>
            </w:r>
          </w:p>
        </w:tc>
        <w:tc>
          <w:tcPr>
            <w:tcW w:w="1052" w:type="dxa"/>
            <w:tcBorders>
              <w:top w:val="single" w:sz="6" w:space="0" w:color="auto"/>
              <w:left w:val="single" w:sz="4" w:space="0" w:color="auto"/>
              <w:bottom w:val="single" w:sz="6" w:space="0" w:color="auto"/>
              <w:right w:val="single" w:sz="6" w:space="0" w:color="auto"/>
            </w:tcBorders>
            <w:vAlign w:val="center"/>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4</w:t>
            </w:r>
          </w:p>
        </w:tc>
      </w:tr>
      <w:tr w:rsidR="009E27E7" w:rsidRPr="00421B9E" w:rsidTr="005507A5">
        <w:trPr>
          <w:cantSplit/>
          <w:trHeight w:val="264"/>
        </w:trPr>
        <w:tc>
          <w:tcPr>
            <w:tcW w:w="7040" w:type="dxa"/>
            <w:gridSpan w:val="2"/>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 xml:space="preserve">Гранично допустиме тижневе навчальне навантаження на учня </w:t>
            </w:r>
          </w:p>
        </w:tc>
        <w:tc>
          <w:tcPr>
            <w:tcW w:w="709" w:type="dxa"/>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20</w:t>
            </w:r>
          </w:p>
        </w:tc>
        <w:tc>
          <w:tcPr>
            <w:tcW w:w="825" w:type="dxa"/>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22</w:t>
            </w:r>
          </w:p>
        </w:tc>
        <w:tc>
          <w:tcPr>
            <w:tcW w:w="695" w:type="dxa"/>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23</w:t>
            </w:r>
          </w:p>
        </w:tc>
        <w:tc>
          <w:tcPr>
            <w:tcW w:w="624" w:type="dxa"/>
            <w:tcBorders>
              <w:top w:val="single" w:sz="6" w:space="0" w:color="auto"/>
              <w:left w:val="single" w:sz="6" w:space="0" w:color="auto"/>
              <w:bottom w:val="single" w:sz="6" w:space="0" w:color="auto"/>
              <w:right w:val="single" w:sz="4" w:space="0" w:color="auto"/>
            </w:tcBorders>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23</w:t>
            </w:r>
          </w:p>
        </w:tc>
        <w:tc>
          <w:tcPr>
            <w:tcW w:w="1052" w:type="dxa"/>
            <w:tcBorders>
              <w:top w:val="single" w:sz="6" w:space="0" w:color="auto"/>
              <w:left w:val="single" w:sz="4" w:space="0" w:color="auto"/>
              <w:bottom w:val="single" w:sz="6" w:space="0" w:color="auto"/>
              <w:right w:val="single" w:sz="6" w:space="0" w:color="auto"/>
            </w:tcBorders>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88</w:t>
            </w:r>
          </w:p>
        </w:tc>
      </w:tr>
      <w:tr w:rsidR="009E27E7" w:rsidRPr="00421B9E" w:rsidTr="005507A5">
        <w:trPr>
          <w:cantSplit/>
          <w:trHeight w:val="65"/>
        </w:trPr>
        <w:tc>
          <w:tcPr>
            <w:tcW w:w="7040" w:type="dxa"/>
            <w:gridSpan w:val="2"/>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rPr>
                <w:rFonts w:ascii="Times New Roman" w:hAnsi="Times New Roman" w:cs="Times New Roman"/>
                <w:sz w:val="24"/>
                <w:szCs w:val="24"/>
                <w:lang w:val="uk-UA"/>
              </w:rPr>
            </w:pPr>
            <w:r w:rsidRPr="00421B9E">
              <w:rPr>
                <w:rFonts w:ascii="Times New Roman" w:hAnsi="Times New Roman" w:cs="Times New Roman"/>
                <w:sz w:val="24"/>
                <w:szCs w:val="24"/>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709" w:type="dxa"/>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23</w:t>
            </w:r>
          </w:p>
        </w:tc>
        <w:tc>
          <w:tcPr>
            <w:tcW w:w="825" w:type="dxa"/>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25</w:t>
            </w:r>
          </w:p>
        </w:tc>
        <w:tc>
          <w:tcPr>
            <w:tcW w:w="695" w:type="dxa"/>
            <w:tcBorders>
              <w:top w:val="single" w:sz="6" w:space="0" w:color="auto"/>
              <w:left w:val="single" w:sz="6" w:space="0" w:color="auto"/>
              <w:bottom w:val="single" w:sz="6" w:space="0" w:color="auto"/>
              <w:right w:val="single" w:sz="6" w:space="0" w:color="auto"/>
            </w:tcBorders>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26</w:t>
            </w:r>
          </w:p>
        </w:tc>
        <w:tc>
          <w:tcPr>
            <w:tcW w:w="624" w:type="dxa"/>
            <w:tcBorders>
              <w:top w:val="single" w:sz="6" w:space="0" w:color="auto"/>
              <w:left w:val="single" w:sz="6" w:space="0" w:color="auto"/>
              <w:bottom w:val="single" w:sz="6" w:space="0" w:color="auto"/>
              <w:right w:val="single" w:sz="4" w:space="0" w:color="auto"/>
            </w:tcBorders>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26</w:t>
            </w:r>
          </w:p>
        </w:tc>
        <w:tc>
          <w:tcPr>
            <w:tcW w:w="1052" w:type="dxa"/>
            <w:tcBorders>
              <w:top w:val="single" w:sz="6" w:space="0" w:color="auto"/>
              <w:left w:val="single" w:sz="4" w:space="0" w:color="auto"/>
              <w:bottom w:val="single" w:sz="6" w:space="0" w:color="auto"/>
              <w:right w:val="single" w:sz="6" w:space="0" w:color="auto"/>
            </w:tcBorders>
          </w:tcPr>
          <w:p w:rsidR="009E27E7" w:rsidRPr="00421B9E" w:rsidRDefault="009E27E7" w:rsidP="009C596F">
            <w:pPr>
              <w:spacing w:after="0" w:line="240" w:lineRule="auto"/>
              <w:jc w:val="center"/>
              <w:rPr>
                <w:rFonts w:ascii="Times New Roman" w:hAnsi="Times New Roman" w:cs="Times New Roman"/>
                <w:sz w:val="24"/>
                <w:szCs w:val="24"/>
                <w:lang w:val="uk-UA"/>
              </w:rPr>
            </w:pPr>
            <w:r w:rsidRPr="00421B9E">
              <w:rPr>
                <w:rFonts w:ascii="Times New Roman" w:hAnsi="Times New Roman" w:cs="Times New Roman"/>
                <w:sz w:val="24"/>
                <w:szCs w:val="24"/>
                <w:lang w:val="uk-UA"/>
              </w:rPr>
              <w:t>100</w:t>
            </w:r>
          </w:p>
        </w:tc>
      </w:tr>
    </w:tbl>
    <w:p w:rsidR="009E27E7" w:rsidRPr="00421B9E" w:rsidRDefault="009E27E7" w:rsidP="00D81DDA">
      <w:pPr>
        <w:pStyle w:val="llb"/>
        <w:jc w:val="both"/>
        <w:rPr>
          <w:rFonts w:ascii="Times New Roman" w:eastAsia="SimSun" w:hAnsi="Times New Roman" w:cs="Times New Roman"/>
          <w:sz w:val="24"/>
          <w:szCs w:val="24"/>
          <w:lang w:val="uk-UA"/>
        </w:rPr>
      </w:pPr>
    </w:p>
    <w:sectPr w:rsidR="009E27E7" w:rsidRPr="00421B9E" w:rsidSect="003A7D07">
      <w:pgSz w:w="11906" w:h="16838"/>
      <w:pgMar w:top="720" w:right="566"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D4B" w:rsidRDefault="00034D4B" w:rsidP="003A7D07">
      <w:pPr>
        <w:spacing w:after="0" w:line="240" w:lineRule="auto"/>
      </w:pPr>
      <w:r>
        <w:separator/>
      </w:r>
    </w:p>
  </w:endnote>
  <w:endnote w:type="continuationSeparator" w:id="0">
    <w:p w:rsidR="00034D4B" w:rsidRDefault="00034D4B" w:rsidP="003A7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D4B" w:rsidRDefault="00034D4B" w:rsidP="003A7D07">
      <w:pPr>
        <w:spacing w:after="0" w:line="240" w:lineRule="auto"/>
      </w:pPr>
      <w:r>
        <w:separator/>
      </w:r>
    </w:p>
  </w:footnote>
  <w:footnote w:type="continuationSeparator" w:id="0">
    <w:p w:rsidR="00034D4B" w:rsidRDefault="00034D4B" w:rsidP="003A7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D07" w:rsidRDefault="003A7D07" w:rsidP="003A7D07">
    <w:pPr>
      <w:pStyle w:val="lfej"/>
      <w:jc w:val="right"/>
    </w:pPr>
    <w:r>
      <w:fldChar w:fldCharType="begin"/>
    </w:r>
    <w:r>
      <w:instrText>PAGE   \* MERGEFORMAT</w:instrText>
    </w:r>
    <w:r>
      <w:fldChar w:fldCharType="separate"/>
    </w:r>
    <w:r w:rsidR="005507A5">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207EA"/>
    <w:multiLevelType w:val="hybridMultilevel"/>
    <w:tmpl w:val="1760045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3B6E18E9"/>
    <w:multiLevelType w:val="hybridMultilevel"/>
    <w:tmpl w:val="95C0756A"/>
    <w:lvl w:ilvl="0" w:tplc="040E000F">
      <w:start w:val="1"/>
      <w:numFmt w:val="decimal"/>
      <w:lvlText w:val="%1."/>
      <w:lvlJc w:val="left"/>
      <w:pPr>
        <w:ind w:left="720" w:hanging="360"/>
      </w:pPr>
      <w:rPr>
        <w:rFonts w:hint="default"/>
      </w:rPr>
    </w:lvl>
    <w:lvl w:ilvl="1" w:tplc="B2A62FC0">
      <w:start w:val="1"/>
      <w:numFmt w:val="bullet"/>
      <w:lvlText w:val="˗"/>
      <w:lvlJc w:val="left"/>
      <w:pPr>
        <w:ind w:left="1440" w:hanging="360"/>
      </w:pPr>
      <w:rPr>
        <w:rFonts w:ascii="Times New Roman" w:hAnsi="Times New Roman" w:cs="Times New Roman"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4C63483A"/>
    <w:multiLevelType w:val="hybridMultilevel"/>
    <w:tmpl w:val="DF22A42C"/>
    <w:lvl w:ilvl="0" w:tplc="E62E219C">
      <w:start w:val="4"/>
      <w:numFmt w:val="bullet"/>
      <w:lvlText w:val="-"/>
      <w:lvlJc w:val="left"/>
      <w:pPr>
        <w:ind w:left="720" w:hanging="360"/>
      </w:pPr>
      <w:rPr>
        <w:rFonts w:ascii="Times New Roman" w:eastAsia="SimSu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
    <w:nsid w:val="55747E8A"/>
    <w:multiLevelType w:val="hybridMultilevel"/>
    <w:tmpl w:val="65A033E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nsid w:val="55CC3B0E"/>
    <w:multiLevelType w:val="hybridMultilevel"/>
    <w:tmpl w:val="1760045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66D97223"/>
    <w:multiLevelType w:val="hybridMultilevel"/>
    <w:tmpl w:val="D496361C"/>
    <w:lvl w:ilvl="0" w:tplc="040E000F">
      <w:start w:val="1"/>
      <w:numFmt w:val="decimal"/>
      <w:lvlText w:val="%1."/>
      <w:lvlJc w:val="left"/>
      <w:pPr>
        <w:ind w:left="720" w:hanging="360"/>
      </w:pPr>
      <w:rPr>
        <w:rFonts w:hint="default"/>
      </w:rPr>
    </w:lvl>
    <w:lvl w:ilvl="1" w:tplc="040E0001">
      <w:start w:val="1"/>
      <w:numFmt w:val="bullet"/>
      <w:lvlText w:val=""/>
      <w:lvlJc w:val="left"/>
      <w:pPr>
        <w:ind w:left="1440" w:hanging="360"/>
      </w:pPr>
      <w:rPr>
        <w:rFonts w:ascii="Symbol" w:hAnsi="Symbol" w:cs="Symbol"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630D"/>
    <w:rsid w:val="00010BC4"/>
    <w:rsid w:val="00034D4B"/>
    <w:rsid w:val="00094930"/>
    <w:rsid w:val="001737ED"/>
    <w:rsid w:val="001C2677"/>
    <w:rsid w:val="001C4665"/>
    <w:rsid w:val="00246F21"/>
    <w:rsid w:val="00257825"/>
    <w:rsid w:val="00341D2C"/>
    <w:rsid w:val="003550CD"/>
    <w:rsid w:val="003A7D07"/>
    <w:rsid w:val="003E631B"/>
    <w:rsid w:val="00421B9E"/>
    <w:rsid w:val="00457552"/>
    <w:rsid w:val="00466802"/>
    <w:rsid w:val="0048483A"/>
    <w:rsid w:val="0049305D"/>
    <w:rsid w:val="0053079E"/>
    <w:rsid w:val="005507A5"/>
    <w:rsid w:val="005B3A21"/>
    <w:rsid w:val="005B4A7B"/>
    <w:rsid w:val="005E629E"/>
    <w:rsid w:val="006734DD"/>
    <w:rsid w:val="006947B9"/>
    <w:rsid w:val="006C24CF"/>
    <w:rsid w:val="006D77E8"/>
    <w:rsid w:val="006F3D83"/>
    <w:rsid w:val="00794CFB"/>
    <w:rsid w:val="007D27F6"/>
    <w:rsid w:val="007E6F3A"/>
    <w:rsid w:val="00805F51"/>
    <w:rsid w:val="00981329"/>
    <w:rsid w:val="009C596F"/>
    <w:rsid w:val="009E27E7"/>
    <w:rsid w:val="00A83A25"/>
    <w:rsid w:val="00AE6D73"/>
    <w:rsid w:val="00B7630D"/>
    <w:rsid w:val="00BB774D"/>
    <w:rsid w:val="00C57504"/>
    <w:rsid w:val="00CC2DDA"/>
    <w:rsid w:val="00D33BC6"/>
    <w:rsid w:val="00D37924"/>
    <w:rsid w:val="00D42E69"/>
    <w:rsid w:val="00D72C2D"/>
    <w:rsid w:val="00D81DDA"/>
    <w:rsid w:val="00DC7C0F"/>
    <w:rsid w:val="00DD5199"/>
    <w:rsid w:val="00E80B42"/>
    <w:rsid w:val="00E90DB3"/>
    <w:rsid w:val="00E948E9"/>
    <w:rsid w:val="00F2050F"/>
    <w:rsid w:val="00F43212"/>
    <w:rsid w:val="00F462C9"/>
    <w:rsid w:val="00F46324"/>
    <w:rsid w:val="00F82A86"/>
    <w:rsid w:val="00FB0AE9"/>
    <w:rsid w:val="00FC7B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99FFBBA-BC2E-48A6-B284-355AEA23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8483A"/>
    <w:pPr>
      <w:spacing w:after="160" w:line="259" w:lineRule="auto"/>
    </w:pPr>
    <w:rPr>
      <w:rFonts w:cs="Calibri"/>
      <w:sz w:val="22"/>
      <w:szCs w:val="22"/>
      <w:lang w:eastAsia="en-US"/>
    </w:rPr>
  </w:style>
  <w:style w:type="paragraph" w:styleId="Cmsor1">
    <w:name w:val="heading 1"/>
    <w:basedOn w:val="Norml"/>
    <w:link w:val="Cmsor1Char"/>
    <w:uiPriority w:val="99"/>
    <w:qFormat/>
    <w:rsid w:val="005B4A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next w:val="Norml"/>
    <w:link w:val="Cmsor3Char"/>
    <w:uiPriority w:val="99"/>
    <w:qFormat/>
    <w:rsid w:val="00AE6D73"/>
    <w:pPr>
      <w:keepNext/>
      <w:keepLines/>
      <w:spacing w:before="40" w:after="0"/>
      <w:outlineLvl w:val="2"/>
    </w:pPr>
    <w:rPr>
      <w:rFonts w:ascii="Calibri Light" w:eastAsia="Times New Roman" w:hAnsi="Calibri Light" w:cs="Calibri Light"/>
      <w:color w:val="1F4D78"/>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5B4A7B"/>
    <w:rPr>
      <w:rFonts w:ascii="Times New Roman" w:hAnsi="Times New Roman" w:cs="Times New Roman"/>
      <w:b/>
      <w:bCs/>
      <w:kern w:val="36"/>
      <w:sz w:val="48"/>
      <w:szCs w:val="48"/>
      <w:lang w:eastAsia="hu-HU"/>
    </w:rPr>
  </w:style>
  <w:style w:type="character" w:customStyle="1" w:styleId="Cmsor3Char">
    <w:name w:val="Címsor 3 Char"/>
    <w:link w:val="Cmsor3"/>
    <w:uiPriority w:val="99"/>
    <w:semiHidden/>
    <w:locked/>
    <w:rsid w:val="00AE6D73"/>
    <w:rPr>
      <w:rFonts w:ascii="Calibri Light" w:hAnsi="Calibri Light" w:cs="Calibri Light"/>
      <w:color w:val="1F4D78"/>
      <w:sz w:val="24"/>
      <w:szCs w:val="24"/>
    </w:rPr>
  </w:style>
  <w:style w:type="paragraph" w:customStyle="1" w:styleId="a">
    <w:name w:val="Нормальний текст"/>
    <w:basedOn w:val="Norml"/>
    <w:uiPriority w:val="99"/>
    <w:rsid w:val="00B7630D"/>
    <w:pPr>
      <w:spacing w:before="120" w:after="0" w:line="240" w:lineRule="auto"/>
      <w:ind w:firstLine="567"/>
    </w:pPr>
    <w:rPr>
      <w:rFonts w:ascii="Antiqua" w:eastAsia="Times New Roman" w:hAnsi="Antiqua" w:cs="Antiqua"/>
      <w:sz w:val="26"/>
      <w:szCs w:val="26"/>
      <w:lang w:val="uk-UA" w:eastAsia="ru-RU"/>
    </w:rPr>
  </w:style>
  <w:style w:type="paragraph" w:customStyle="1" w:styleId="a0">
    <w:name w:val="Шапка документу"/>
    <w:basedOn w:val="Norml"/>
    <w:uiPriority w:val="99"/>
    <w:rsid w:val="00B7630D"/>
    <w:pPr>
      <w:keepNext/>
      <w:keepLines/>
      <w:spacing w:after="240" w:line="240" w:lineRule="auto"/>
      <w:ind w:left="4536"/>
      <w:jc w:val="center"/>
    </w:pPr>
    <w:rPr>
      <w:rFonts w:ascii="Antiqua" w:eastAsia="Times New Roman" w:hAnsi="Antiqua" w:cs="Antiqua"/>
      <w:sz w:val="26"/>
      <w:szCs w:val="26"/>
      <w:lang w:val="uk-UA" w:eastAsia="ru-RU"/>
    </w:rPr>
  </w:style>
  <w:style w:type="paragraph" w:customStyle="1" w:styleId="a1">
    <w:name w:val="Назва документа"/>
    <w:basedOn w:val="Norml"/>
    <w:next w:val="a"/>
    <w:uiPriority w:val="99"/>
    <w:rsid w:val="00B7630D"/>
    <w:pPr>
      <w:keepNext/>
      <w:keepLines/>
      <w:spacing w:before="240" w:after="240" w:line="240" w:lineRule="auto"/>
      <w:jc w:val="center"/>
    </w:pPr>
    <w:rPr>
      <w:rFonts w:ascii="Antiqua" w:eastAsia="Times New Roman" w:hAnsi="Antiqua" w:cs="Antiqua"/>
      <w:b/>
      <w:bCs/>
      <w:sz w:val="26"/>
      <w:szCs w:val="26"/>
      <w:lang w:val="uk-UA" w:eastAsia="ru-RU"/>
    </w:rPr>
  </w:style>
  <w:style w:type="table" w:styleId="Rcsostblzat">
    <w:name w:val="Table Grid"/>
    <w:basedOn w:val="Normltblzat"/>
    <w:uiPriority w:val="99"/>
    <w:rsid w:val="00B7630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lb">
    <w:name w:val="footer"/>
    <w:basedOn w:val="Norml"/>
    <w:link w:val="llbChar"/>
    <w:uiPriority w:val="99"/>
    <w:rsid w:val="006734DD"/>
    <w:pPr>
      <w:tabs>
        <w:tab w:val="center" w:pos="4153"/>
        <w:tab w:val="right" w:pos="8306"/>
      </w:tabs>
      <w:spacing w:after="0" w:line="240" w:lineRule="auto"/>
    </w:pPr>
    <w:rPr>
      <w:rFonts w:ascii="Antiqua" w:eastAsia="Times New Roman" w:hAnsi="Antiqua" w:cs="Antiqua"/>
      <w:sz w:val="26"/>
      <w:szCs w:val="26"/>
      <w:lang w:eastAsia="ru-RU"/>
    </w:rPr>
  </w:style>
  <w:style w:type="character" w:customStyle="1" w:styleId="llbChar">
    <w:name w:val="Élőláb Char"/>
    <w:link w:val="llb"/>
    <w:uiPriority w:val="99"/>
    <w:locked/>
    <w:rsid w:val="006734DD"/>
    <w:rPr>
      <w:rFonts w:ascii="Antiqua" w:hAnsi="Antiqua" w:cs="Antiqua"/>
      <w:sz w:val="20"/>
      <w:szCs w:val="20"/>
      <w:lang w:eastAsia="ru-RU"/>
    </w:rPr>
  </w:style>
  <w:style w:type="paragraph" w:customStyle="1" w:styleId="a2">
    <w:name w:val="Знак Знак Знак"/>
    <w:basedOn w:val="Norml"/>
    <w:uiPriority w:val="99"/>
    <w:rsid w:val="009C596F"/>
    <w:pPr>
      <w:spacing w:after="0" w:line="240" w:lineRule="auto"/>
    </w:pPr>
    <w:rPr>
      <w:rFonts w:ascii="Verdana" w:eastAsia="Times New Roman" w:hAnsi="Verdana" w:cs="Verdana"/>
      <w:sz w:val="20"/>
      <w:szCs w:val="20"/>
      <w:lang w:val="en-US"/>
    </w:rPr>
  </w:style>
  <w:style w:type="character" w:styleId="Kiemels">
    <w:name w:val="Emphasis"/>
    <w:uiPriority w:val="99"/>
    <w:qFormat/>
    <w:rsid w:val="00E80B42"/>
    <w:rPr>
      <w:i/>
      <w:iCs/>
    </w:rPr>
  </w:style>
  <w:style w:type="paragraph" w:styleId="Listaszerbekezds">
    <w:name w:val="List Paragraph"/>
    <w:basedOn w:val="Norml"/>
    <w:uiPriority w:val="99"/>
    <w:qFormat/>
    <w:rsid w:val="00F46324"/>
    <w:pPr>
      <w:ind w:left="720"/>
    </w:pPr>
  </w:style>
  <w:style w:type="paragraph" w:styleId="lfej">
    <w:name w:val="header"/>
    <w:basedOn w:val="Norml"/>
    <w:link w:val="lfejChar"/>
    <w:uiPriority w:val="99"/>
    <w:unhideWhenUsed/>
    <w:rsid w:val="003A7D07"/>
    <w:pPr>
      <w:tabs>
        <w:tab w:val="center" w:pos="4536"/>
        <w:tab w:val="right" w:pos="9072"/>
      </w:tabs>
    </w:pPr>
  </w:style>
  <w:style w:type="character" w:customStyle="1" w:styleId="lfejChar">
    <w:name w:val="Élőfej Char"/>
    <w:link w:val="lfej"/>
    <w:uiPriority w:val="99"/>
    <w:rsid w:val="003A7D07"/>
    <w:rPr>
      <w:rFonts w:cs="Calibri"/>
      <w:sz w:val="22"/>
      <w:szCs w:val="22"/>
      <w:lang w:eastAsia="en-US"/>
    </w:rPr>
  </w:style>
  <w:style w:type="paragraph" w:styleId="Buborkszveg">
    <w:name w:val="Balloon Text"/>
    <w:basedOn w:val="Norml"/>
    <w:link w:val="BuborkszvegChar"/>
    <w:uiPriority w:val="99"/>
    <w:semiHidden/>
    <w:unhideWhenUsed/>
    <w:rsid w:val="005507A5"/>
    <w:pPr>
      <w:spacing w:after="0" w:line="240" w:lineRule="auto"/>
    </w:pPr>
    <w:rPr>
      <w:rFonts w:ascii="Segoe UI" w:hAnsi="Segoe UI" w:cs="Segoe UI"/>
      <w:sz w:val="18"/>
      <w:szCs w:val="18"/>
    </w:rPr>
  </w:style>
  <w:style w:type="character" w:customStyle="1" w:styleId="BuborkszvegChar">
    <w:name w:val="Buborékszöveg Char"/>
    <w:link w:val="Buborkszveg"/>
    <w:uiPriority w:val="99"/>
    <w:semiHidden/>
    <w:rsid w:val="005507A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671193">
      <w:marLeft w:val="0"/>
      <w:marRight w:val="0"/>
      <w:marTop w:val="0"/>
      <w:marBottom w:val="0"/>
      <w:divBdr>
        <w:top w:val="none" w:sz="0" w:space="0" w:color="auto"/>
        <w:left w:val="none" w:sz="0" w:space="0" w:color="auto"/>
        <w:bottom w:val="none" w:sz="0" w:space="0" w:color="auto"/>
        <w:right w:val="none" w:sz="0" w:space="0" w:color="auto"/>
      </w:divBdr>
    </w:div>
    <w:div w:id="1453671194">
      <w:marLeft w:val="0"/>
      <w:marRight w:val="0"/>
      <w:marTop w:val="0"/>
      <w:marBottom w:val="0"/>
      <w:divBdr>
        <w:top w:val="none" w:sz="0" w:space="0" w:color="auto"/>
        <w:left w:val="none" w:sz="0" w:space="0" w:color="auto"/>
        <w:bottom w:val="none" w:sz="0" w:space="0" w:color="auto"/>
        <w:right w:val="none" w:sz="0" w:space="0" w:color="auto"/>
      </w:divBdr>
    </w:div>
    <w:div w:id="1453671195">
      <w:marLeft w:val="0"/>
      <w:marRight w:val="0"/>
      <w:marTop w:val="0"/>
      <w:marBottom w:val="0"/>
      <w:divBdr>
        <w:top w:val="none" w:sz="0" w:space="0" w:color="auto"/>
        <w:left w:val="none" w:sz="0" w:space="0" w:color="auto"/>
        <w:bottom w:val="none" w:sz="0" w:space="0" w:color="auto"/>
        <w:right w:val="none" w:sz="0" w:space="0" w:color="auto"/>
      </w:divBdr>
    </w:div>
    <w:div w:id="1453671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2350</Words>
  <Characters>16216</Characters>
  <Application>Microsoft Office Word</Application>
  <DocSecurity>0</DocSecurity>
  <Lines>135</Lines>
  <Paragraphs>37</Paragraphs>
  <ScaleCrop>false</ScaleCrop>
  <HeadingPairs>
    <vt:vector size="2" baseType="variant">
      <vt:variant>
        <vt:lpstr>Cím</vt:lpstr>
      </vt:variant>
      <vt:variant>
        <vt:i4>1</vt:i4>
      </vt:variant>
    </vt:vector>
  </HeadingPairs>
  <TitlesOfParts>
    <vt:vector size="1" baseType="lpstr">
      <vt:lpstr>Щодо змін Державного стандарту початкової освіти, проекту Закону України про середню освіту, імплементації мовної статті Закону України про освіту та до зустрічі з Міністром освіти України пані Л</vt:lpstr>
    </vt:vector>
  </TitlesOfParts>
  <Company>KMPSZ</Company>
  <LinksUpToDate>false</LinksUpToDate>
  <CharactersWithSpaces>18529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Щодо змін Державного стандарту початкової освіти, проекту Закону України про середню освіту, імплементації мовної статті Закону України про освіту та до зустрічі з Міністром освіти України пані Л</dc:title>
  <dc:subject/>
  <dc:creator>Szilágyi</dc:creator>
  <cp:keywords/>
  <dc:description/>
  <cp:lastModifiedBy>Ottó</cp:lastModifiedBy>
  <cp:revision>5</cp:revision>
  <cp:lastPrinted>2018-06-01T14:17:00Z</cp:lastPrinted>
  <dcterms:created xsi:type="dcterms:W3CDTF">2018-06-01T13:14:00Z</dcterms:created>
  <dcterms:modified xsi:type="dcterms:W3CDTF">2018-06-01T14:19:00Z</dcterms:modified>
</cp:coreProperties>
</file>